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13465" w14:textId="77777777" w:rsidR="001E2F1E" w:rsidRPr="00E46BAE" w:rsidRDefault="001E2F1E" w:rsidP="001E2F1E">
      <w:pPr>
        <w:pStyle w:val="Text"/>
        <w:spacing w:line="20" w:lineRule="atLeast"/>
        <w:jc w:val="center"/>
        <w:rPr>
          <w:sz w:val="34"/>
          <w:szCs w:val="34"/>
          <w:highlight w:val="green"/>
        </w:rPr>
      </w:pPr>
      <w:r w:rsidRPr="00E46BAE">
        <w:rPr>
          <w:rFonts w:ascii="Traditional Arabic" w:eastAsia="Times New Roman" w:hAnsi="Traditional Arabic" w:cs="Traditional Arabic"/>
          <w:b/>
          <w:bCs/>
          <w:sz w:val="36"/>
          <w:szCs w:val="36"/>
          <w:u w:val="single"/>
          <w:rtl/>
          <w:lang w:val="en-GB" w:eastAsia="en-GB"/>
        </w:rPr>
        <w:t>الفتح والظفر مقدر للأحمدية شريطة البقاء خلف جُنة الإمام</w:t>
      </w:r>
    </w:p>
    <w:p w14:paraId="1F93E268" w14:textId="77777777" w:rsidR="001E2F1E" w:rsidRPr="00E46BAE" w:rsidRDefault="001E2F1E" w:rsidP="001E2F1E">
      <w:pPr>
        <w:bidi/>
        <w:spacing w:after="0" w:line="240" w:lineRule="auto"/>
        <w:jc w:val="center"/>
        <w:rPr>
          <w:rFonts w:ascii="Traditional Arabic" w:eastAsia="Times New Roman" w:hAnsi="Traditional Arabic" w:cs="Traditional Arabic"/>
          <w:b/>
          <w:bCs/>
          <w:sz w:val="36"/>
          <w:szCs w:val="36"/>
          <w:rtl/>
          <w:lang w:eastAsia="en-GB"/>
        </w:rPr>
      </w:pPr>
      <w:r w:rsidRPr="00E46BAE">
        <w:rPr>
          <w:rFonts w:ascii="Traditional Arabic" w:eastAsia="Times New Roman" w:hAnsi="Traditional Arabic" w:cs="Traditional Arabic" w:hint="cs"/>
          <w:sz w:val="36"/>
          <w:szCs w:val="36"/>
          <w:rtl/>
          <w:lang w:eastAsia="en-GB"/>
        </w:rPr>
        <w:t>11/7/2003</w:t>
      </w:r>
      <w:r w:rsidRPr="00E46BAE">
        <w:rPr>
          <w:rFonts w:ascii="Traditional Arabic" w:eastAsia="Times New Roman" w:hAnsi="Traditional Arabic" w:cs="Traditional Arabic"/>
          <w:b/>
          <w:bCs/>
          <w:sz w:val="36"/>
          <w:szCs w:val="36"/>
          <w:rtl/>
          <w:lang w:eastAsia="en-GB"/>
        </w:rPr>
        <w:t xml:space="preserve"> بمسجد فضل، لندن بريطانيا</w:t>
      </w:r>
    </w:p>
    <w:p w14:paraId="07616FD9" w14:textId="77777777" w:rsidR="001E2F1E" w:rsidRPr="00E46BAE" w:rsidRDefault="001E2F1E" w:rsidP="001E2F1E">
      <w:pPr>
        <w:bidi/>
        <w:spacing w:after="0" w:line="240" w:lineRule="auto"/>
        <w:jc w:val="center"/>
        <w:rPr>
          <w:rFonts w:ascii="Traditional Arabic" w:eastAsia="Times New Roman" w:hAnsi="Traditional Arabic" w:cs="Traditional Arabic"/>
          <w:sz w:val="36"/>
          <w:szCs w:val="36"/>
          <w:lang w:eastAsia="en-GB"/>
        </w:rPr>
      </w:pPr>
    </w:p>
    <w:p w14:paraId="400C96EC" w14:textId="77777777" w:rsidR="001E2F1E" w:rsidRPr="00E46BAE" w:rsidRDefault="001E2F1E" w:rsidP="001E2F1E">
      <w:pPr>
        <w:numPr>
          <w:ilvl w:val="0"/>
          <w:numId w:val="1"/>
        </w:numPr>
        <w:bidi/>
        <w:spacing w:after="0" w:line="240" w:lineRule="auto"/>
        <w:jc w:val="both"/>
        <w:rPr>
          <w:rFonts w:ascii="Traditional Arabic" w:eastAsia="Times New Roman" w:hAnsi="Traditional Arabic" w:cs="Traditional Arabic"/>
          <w:sz w:val="36"/>
          <w:szCs w:val="36"/>
          <w:lang w:eastAsia="en-GB"/>
        </w:rPr>
      </w:pPr>
      <w:r w:rsidRPr="00E46BAE">
        <w:rPr>
          <w:rFonts w:ascii="Traditional Arabic" w:eastAsia="Times New Roman" w:hAnsi="Traditional Arabic" w:cs="Traditional Arabic"/>
          <w:sz w:val="36"/>
          <w:szCs w:val="36"/>
          <w:rtl/>
          <w:lang w:eastAsia="en-GB"/>
        </w:rPr>
        <w:t>اتبعوا الإمام في كل أمر</w:t>
      </w:r>
      <w:r w:rsidRPr="00E46BAE">
        <w:rPr>
          <w:rFonts w:ascii="Traditional Arabic" w:eastAsia="Times New Roman" w:hAnsi="Traditional Arabic" w:cs="Traditional Arabic" w:hint="cs"/>
          <w:sz w:val="36"/>
          <w:szCs w:val="36"/>
          <w:rtl/>
          <w:lang w:eastAsia="en-GB"/>
        </w:rPr>
        <w:t xml:space="preserve"> </w:t>
      </w:r>
    </w:p>
    <w:p w14:paraId="3E06B353" w14:textId="27277A82" w:rsidR="001E2F1E" w:rsidRPr="00E46BAE" w:rsidRDefault="001E2F1E" w:rsidP="001E2F1E">
      <w:pPr>
        <w:numPr>
          <w:ilvl w:val="0"/>
          <w:numId w:val="1"/>
        </w:numPr>
        <w:bidi/>
        <w:spacing w:after="0" w:line="240" w:lineRule="auto"/>
        <w:jc w:val="both"/>
        <w:rPr>
          <w:rFonts w:ascii="Traditional Arabic" w:eastAsia="Times New Roman" w:hAnsi="Traditional Arabic" w:cs="Traditional Arabic"/>
          <w:sz w:val="36"/>
          <w:szCs w:val="36"/>
          <w:lang w:eastAsia="en-GB"/>
        </w:rPr>
      </w:pPr>
      <w:r w:rsidRPr="00E46BAE">
        <w:rPr>
          <w:rFonts w:ascii="Traditional Arabic" w:eastAsia="Times New Roman" w:hAnsi="Traditional Arabic" w:cs="Traditional Arabic"/>
          <w:sz w:val="36"/>
          <w:szCs w:val="36"/>
          <w:rtl/>
          <w:lang w:eastAsia="en-GB"/>
        </w:rPr>
        <w:t>سيكون ال</w:t>
      </w:r>
      <w:r w:rsidRPr="00E46BAE">
        <w:rPr>
          <w:rFonts w:ascii="Traditional Arabic" w:eastAsia="Times New Roman" w:hAnsi="Traditional Arabic" w:cs="Traditional Arabic" w:hint="cs"/>
          <w:sz w:val="36"/>
          <w:szCs w:val="36"/>
          <w:rtl/>
          <w:lang w:eastAsia="en-GB"/>
        </w:rPr>
        <w:t>نصر حليف</w:t>
      </w:r>
      <w:r w:rsidRPr="00E46BAE">
        <w:rPr>
          <w:rFonts w:ascii="Traditional Arabic" w:eastAsia="Times New Roman" w:hAnsi="Traditional Arabic" w:cs="Traditional Arabic"/>
          <w:sz w:val="36"/>
          <w:szCs w:val="36"/>
          <w:rtl/>
          <w:lang w:eastAsia="en-GB"/>
        </w:rPr>
        <w:t xml:space="preserve"> </w:t>
      </w:r>
      <w:r w:rsidRPr="00E46BAE">
        <w:rPr>
          <w:rFonts w:ascii="Traditional Arabic" w:eastAsia="Times New Roman" w:hAnsi="Traditional Arabic" w:cs="Traditional Arabic" w:hint="cs"/>
          <w:sz w:val="36"/>
          <w:szCs w:val="36"/>
          <w:rtl/>
          <w:lang w:eastAsia="en-GB"/>
        </w:rPr>
        <w:t>ا</w:t>
      </w:r>
      <w:r w:rsidRPr="00E46BAE">
        <w:rPr>
          <w:rFonts w:ascii="Traditional Arabic" w:eastAsia="Times New Roman" w:hAnsi="Traditional Arabic" w:cs="Traditional Arabic"/>
          <w:sz w:val="36"/>
          <w:szCs w:val="36"/>
          <w:rtl/>
          <w:lang w:eastAsia="en-GB"/>
        </w:rPr>
        <w:t xml:space="preserve">لأحمدية، أي </w:t>
      </w:r>
      <w:r w:rsidR="00A06D68">
        <w:rPr>
          <w:rFonts w:ascii="Traditional Arabic" w:eastAsia="Times New Roman" w:hAnsi="Traditional Arabic" w:cs="Traditional Arabic" w:hint="cs"/>
          <w:sz w:val="36"/>
          <w:szCs w:val="36"/>
          <w:rtl/>
          <w:lang w:eastAsia="en-GB"/>
        </w:rPr>
        <w:t>ا</w:t>
      </w:r>
      <w:r w:rsidR="00A06D68" w:rsidRPr="00E46BAE">
        <w:rPr>
          <w:rFonts w:ascii="Traditional Arabic" w:eastAsia="Times New Roman" w:hAnsi="Traditional Arabic" w:cs="Traditional Arabic"/>
          <w:sz w:val="36"/>
          <w:szCs w:val="36"/>
          <w:rtl/>
          <w:lang w:eastAsia="en-GB"/>
        </w:rPr>
        <w:t xml:space="preserve">لإسلام </w:t>
      </w:r>
      <w:r w:rsidRPr="00E46BAE">
        <w:rPr>
          <w:rFonts w:ascii="Traditional Arabic" w:eastAsia="Times New Roman" w:hAnsi="Traditional Arabic" w:cs="Traditional Arabic"/>
          <w:sz w:val="36"/>
          <w:szCs w:val="36"/>
          <w:rtl/>
          <w:lang w:eastAsia="en-GB"/>
        </w:rPr>
        <w:t>الحقيقي</w:t>
      </w:r>
      <w:r w:rsidRPr="00E46BAE">
        <w:rPr>
          <w:rFonts w:ascii="Traditional Arabic" w:eastAsia="Times New Roman" w:hAnsi="Traditional Arabic" w:cs="Traditional Arabic" w:hint="cs"/>
          <w:sz w:val="36"/>
          <w:szCs w:val="36"/>
          <w:rtl/>
          <w:lang w:eastAsia="en-GB"/>
        </w:rPr>
        <w:t>، بإذن الله تعالى</w:t>
      </w:r>
    </w:p>
    <w:p w14:paraId="221A5DF5" w14:textId="77777777" w:rsidR="001E2F1E" w:rsidRPr="00E46BAE" w:rsidRDefault="001E2F1E" w:rsidP="001E2F1E">
      <w:pPr>
        <w:numPr>
          <w:ilvl w:val="0"/>
          <w:numId w:val="1"/>
        </w:numPr>
        <w:bidi/>
        <w:spacing w:after="0" w:line="240" w:lineRule="auto"/>
        <w:jc w:val="both"/>
        <w:rPr>
          <w:rFonts w:ascii="Traditional Arabic" w:eastAsia="Times New Roman" w:hAnsi="Traditional Arabic" w:cs="Traditional Arabic"/>
          <w:sz w:val="36"/>
          <w:szCs w:val="36"/>
          <w:lang w:eastAsia="en-GB"/>
        </w:rPr>
      </w:pPr>
      <w:r w:rsidRPr="00E46BAE">
        <w:rPr>
          <w:rFonts w:ascii="Traditional Arabic" w:eastAsia="Times New Roman" w:hAnsi="Traditional Arabic" w:cs="Traditional Arabic"/>
          <w:sz w:val="36"/>
          <w:szCs w:val="36"/>
          <w:rtl/>
          <w:lang w:eastAsia="en-GB"/>
        </w:rPr>
        <w:t>ابقوا دائم</w:t>
      </w:r>
      <w:r w:rsidRPr="00E46BAE">
        <w:rPr>
          <w:rFonts w:ascii="Traditional Arabic" w:eastAsia="Times New Roman" w:hAnsi="Traditional Arabic" w:cs="Traditional Arabic" w:hint="cs"/>
          <w:sz w:val="36"/>
          <w:szCs w:val="36"/>
          <w:rtl/>
          <w:lang w:eastAsia="en-GB"/>
        </w:rPr>
        <w:t>ً</w:t>
      </w:r>
      <w:r w:rsidRPr="00E46BAE">
        <w:rPr>
          <w:rFonts w:ascii="Traditional Arabic" w:eastAsia="Times New Roman" w:hAnsi="Traditional Arabic" w:cs="Traditional Arabic"/>
          <w:sz w:val="36"/>
          <w:szCs w:val="36"/>
          <w:rtl/>
          <w:lang w:eastAsia="en-GB"/>
        </w:rPr>
        <w:t xml:space="preserve">ا </w:t>
      </w:r>
      <w:r w:rsidRPr="00E46BAE">
        <w:rPr>
          <w:rFonts w:ascii="Traditional Arabic" w:eastAsia="Times New Roman" w:hAnsi="Traditional Arabic" w:cs="Traditional Arabic" w:hint="cs"/>
          <w:sz w:val="36"/>
          <w:szCs w:val="36"/>
          <w:rtl/>
          <w:lang w:eastAsia="en-GB"/>
        </w:rPr>
        <w:t xml:space="preserve">خلف </w:t>
      </w:r>
      <w:r w:rsidRPr="00E46BAE">
        <w:rPr>
          <w:rFonts w:ascii="Traditional Arabic" w:eastAsia="Times New Roman" w:hAnsi="Traditional Arabic" w:cs="Traditional Arabic"/>
          <w:sz w:val="36"/>
          <w:szCs w:val="36"/>
          <w:rtl/>
          <w:lang w:eastAsia="en-GB"/>
        </w:rPr>
        <w:t>ال</w:t>
      </w:r>
      <w:r w:rsidRPr="00E46BAE">
        <w:rPr>
          <w:rFonts w:ascii="Traditional Arabic" w:eastAsia="Times New Roman" w:hAnsi="Traditional Arabic" w:cs="Traditional Arabic" w:hint="cs"/>
          <w:sz w:val="36"/>
          <w:szCs w:val="36"/>
          <w:rtl/>
          <w:lang w:eastAsia="en-GB"/>
        </w:rPr>
        <w:t>جُنّة</w:t>
      </w:r>
      <w:r w:rsidRPr="00E46BAE">
        <w:rPr>
          <w:rFonts w:ascii="Traditional Arabic" w:eastAsia="Times New Roman" w:hAnsi="Traditional Arabic" w:cs="Traditional Arabic"/>
          <w:sz w:val="36"/>
          <w:szCs w:val="36"/>
          <w:rtl/>
          <w:lang w:eastAsia="en-GB"/>
        </w:rPr>
        <w:t xml:space="preserve"> التي هيّأها الله تعالى لكم في شخص الإمام </w:t>
      </w:r>
    </w:p>
    <w:p w14:paraId="68933B92" w14:textId="77777777" w:rsidR="001E2F1E" w:rsidRPr="00E46BAE" w:rsidRDefault="001E2F1E" w:rsidP="001E2F1E">
      <w:pPr>
        <w:numPr>
          <w:ilvl w:val="0"/>
          <w:numId w:val="1"/>
        </w:numPr>
        <w:bidi/>
        <w:spacing w:after="0" w:line="240" w:lineRule="auto"/>
        <w:jc w:val="both"/>
        <w:rPr>
          <w:rFonts w:ascii="Traditional Arabic" w:eastAsia="Times New Roman" w:hAnsi="Traditional Arabic" w:cs="Traditional Arabic"/>
          <w:sz w:val="36"/>
          <w:szCs w:val="36"/>
          <w:lang w:eastAsia="en-GB"/>
        </w:rPr>
      </w:pPr>
      <w:r w:rsidRPr="00E46BAE">
        <w:rPr>
          <w:rFonts w:ascii="Traditional Arabic" w:eastAsia="Times New Roman" w:hAnsi="Traditional Arabic" w:cs="Traditional Arabic"/>
          <w:sz w:val="36"/>
          <w:szCs w:val="36"/>
          <w:rtl/>
          <w:lang w:eastAsia="en-GB"/>
        </w:rPr>
        <w:t>لا بأس في مواجهة العدو بالمناظرة والمجادلة، لكن تحت إرشاد الإمام ووفق مشيئته</w:t>
      </w:r>
    </w:p>
    <w:p w14:paraId="73613963" w14:textId="77777777" w:rsidR="001E2F1E" w:rsidRPr="00E46BAE" w:rsidRDefault="001E2F1E" w:rsidP="001E2F1E">
      <w:pPr>
        <w:numPr>
          <w:ilvl w:val="0"/>
          <w:numId w:val="1"/>
        </w:numPr>
        <w:bidi/>
        <w:spacing w:after="0" w:line="240" w:lineRule="auto"/>
        <w:jc w:val="both"/>
        <w:rPr>
          <w:rFonts w:ascii="Traditional Arabic" w:eastAsia="Times New Roman" w:hAnsi="Traditional Arabic" w:cs="Traditional Arabic"/>
          <w:sz w:val="36"/>
          <w:szCs w:val="36"/>
          <w:lang w:eastAsia="en-GB"/>
        </w:rPr>
      </w:pPr>
      <w:r w:rsidRPr="00E46BAE">
        <w:rPr>
          <w:rFonts w:ascii="Traditional Arabic" w:eastAsia="Times New Roman" w:hAnsi="Traditional Arabic" w:cs="Traditional Arabic"/>
          <w:sz w:val="36"/>
          <w:szCs w:val="36"/>
          <w:rtl/>
          <w:lang w:eastAsia="en-GB"/>
        </w:rPr>
        <w:t xml:space="preserve">ذِكر </w:t>
      </w:r>
      <w:r w:rsidRPr="00E46BAE">
        <w:rPr>
          <w:rFonts w:ascii="Traditional Arabic" w:eastAsia="Times New Roman" w:hAnsi="Traditional Arabic" w:cs="Traditional Arabic" w:hint="cs"/>
          <w:sz w:val="36"/>
          <w:szCs w:val="36"/>
          <w:rtl/>
          <w:lang w:eastAsia="en-GB"/>
        </w:rPr>
        <w:t>م</w:t>
      </w:r>
      <w:r w:rsidRPr="00E46BAE">
        <w:rPr>
          <w:rFonts w:ascii="Traditional Arabic" w:eastAsia="Times New Roman" w:hAnsi="Traditional Arabic" w:cs="Traditional Arabic"/>
          <w:sz w:val="36"/>
          <w:szCs w:val="36"/>
          <w:rtl/>
          <w:lang w:eastAsia="en-GB"/>
        </w:rPr>
        <w:t>فصل لغزوة أُحد</w:t>
      </w:r>
      <w:r w:rsidRPr="00E46BAE">
        <w:rPr>
          <w:rFonts w:ascii="Traditional Arabic" w:eastAsia="Times New Roman" w:hAnsi="Traditional Arabic" w:cs="Traditional Arabic" w:hint="cs"/>
          <w:sz w:val="36"/>
          <w:szCs w:val="36"/>
          <w:rtl/>
          <w:lang w:eastAsia="en-GB"/>
        </w:rPr>
        <w:t xml:space="preserve"> </w:t>
      </w:r>
    </w:p>
    <w:p w14:paraId="73E373A3" w14:textId="77777777" w:rsidR="001E2F1E" w:rsidRPr="00E46BAE" w:rsidRDefault="001E2F1E" w:rsidP="001E2F1E">
      <w:pPr>
        <w:numPr>
          <w:ilvl w:val="0"/>
          <w:numId w:val="1"/>
        </w:numPr>
        <w:bidi/>
        <w:spacing w:after="0" w:line="240" w:lineRule="auto"/>
        <w:jc w:val="both"/>
        <w:rPr>
          <w:rFonts w:ascii="Traditional Arabic" w:eastAsia="Times New Roman" w:hAnsi="Traditional Arabic" w:cs="Traditional Arabic"/>
          <w:sz w:val="36"/>
          <w:szCs w:val="36"/>
          <w:lang w:eastAsia="en-GB"/>
        </w:rPr>
      </w:pPr>
      <w:r w:rsidRPr="00E46BAE">
        <w:rPr>
          <w:rFonts w:ascii="Traditional Arabic" w:eastAsia="Times New Roman" w:hAnsi="Traditional Arabic" w:cs="Traditional Arabic"/>
          <w:sz w:val="36"/>
          <w:szCs w:val="36"/>
          <w:rtl/>
          <w:lang w:eastAsia="en-GB"/>
        </w:rPr>
        <w:t xml:space="preserve">تذكّروا دائما </w:t>
      </w:r>
      <w:r w:rsidRPr="00E46BAE">
        <w:rPr>
          <w:rFonts w:ascii="Traditional Arabic" w:eastAsia="Times New Roman" w:hAnsi="Traditional Arabic" w:cs="Traditional Arabic" w:hint="cs"/>
          <w:sz w:val="36"/>
          <w:szCs w:val="36"/>
          <w:rtl/>
          <w:lang w:eastAsia="en-GB"/>
        </w:rPr>
        <w:t>قول</w:t>
      </w:r>
      <w:r w:rsidRPr="00E46BAE">
        <w:rPr>
          <w:rFonts w:ascii="Traditional Arabic" w:eastAsia="Times New Roman" w:hAnsi="Traditional Arabic" w:cs="Traditional Arabic"/>
          <w:sz w:val="36"/>
          <w:szCs w:val="36"/>
          <w:rtl/>
          <w:lang w:eastAsia="en-GB"/>
        </w:rPr>
        <w:t xml:space="preserve"> </w:t>
      </w:r>
      <w:r w:rsidRPr="00E46BAE">
        <w:rPr>
          <w:rFonts w:ascii="Traditional Arabic" w:eastAsia="Times New Roman" w:hAnsi="Traditional Arabic" w:cs="Traditional Arabic" w:hint="cs"/>
          <w:sz w:val="36"/>
          <w:szCs w:val="36"/>
          <w:rtl/>
          <w:lang w:eastAsia="en-GB"/>
        </w:rPr>
        <w:t>ا</w:t>
      </w:r>
      <w:r w:rsidRPr="00E46BAE">
        <w:rPr>
          <w:rFonts w:ascii="Traditional Arabic" w:eastAsia="Times New Roman" w:hAnsi="Traditional Arabic" w:cs="Traditional Arabic"/>
          <w:sz w:val="36"/>
          <w:szCs w:val="36"/>
          <w:rtl/>
          <w:lang w:eastAsia="en-GB"/>
        </w:rPr>
        <w:t>لمسيح الموعود</w:t>
      </w:r>
      <w:r w:rsidRPr="00E46BAE">
        <w:rPr>
          <w:rFonts w:ascii="Traditional Arabic" w:eastAsia="Times New Roman" w:hAnsi="Traditional Arabic" w:cs="Traditional Arabic" w:hint="cs"/>
          <w:sz w:val="36"/>
          <w:szCs w:val="36"/>
          <w:rtl/>
          <w:lang w:eastAsia="en-GB"/>
        </w:rPr>
        <w:t xml:space="preserve"> </w:t>
      </w:r>
      <w:r w:rsidRPr="00E46BAE">
        <w:rPr>
          <w:rFonts w:ascii="Traditional Arabic" w:eastAsia="Times New Roman" w:hAnsi="Traditional Arabic" w:cs="Traditional Arabic" w:hint="cs"/>
          <w:sz w:val="36"/>
          <w:szCs w:val="36"/>
          <w:lang w:eastAsia="en-GB"/>
        </w:rPr>
        <w:sym w:font="AGA Arabesque" w:char="F075"/>
      </w:r>
      <w:r w:rsidRPr="00E46BAE">
        <w:rPr>
          <w:rFonts w:ascii="Traditional Arabic" w:eastAsia="Times New Roman" w:hAnsi="Traditional Arabic" w:cs="Traditional Arabic" w:hint="cs"/>
          <w:sz w:val="36"/>
          <w:szCs w:val="36"/>
          <w:rtl/>
          <w:lang w:eastAsia="en-GB"/>
        </w:rPr>
        <w:t xml:space="preserve">: </w:t>
      </w:r>
      <w:r w:rsidRPr="00E46BAE">
        <w:rPr>
          <w:rFonts w:ascii="Traditional Arabic" w:eastAsia="Times New Roman" w:hAnsi="Traditional Arabic" w:cs="Traditional Arabic"/>
          <w:sz w:val="36"/>
          <w:szCs w:val="36"/>
          <w:rtl/>
          <w:lang w:eastAsia="en-GB"/>
        </w:rPr>
        <w:t>إنني مأمور، وقد بُشِّرت بالنصر</w:t>
      </w:r>
    </w:p>
    <w:p w14:paraId="77D82AF9" w14:textId="77777777" w:rsidR="001E2F1E" w:rsidRPr="00E46BAE" w:rsidRDefault="001E2F1E" w:rsidP="001E2F1E">
      <w:pPr>
        <w:pStyle w:val="Text"/>
        <w:spacing w:line="20" w:lineRule="atLeast"/>
        <w:jc w:val="center"/>
        <w:rPr>
          <w:sz w:val="36"/>
          <w:szCs w:val="36"/>
          <w:rtl/>
        </w:rPr>
      </w:pPr>
      <w:r w:rsidRPr="00E46BAE">
        <w:rPr>
          <w:rFonts w:hint="cs"/>
          <w:sz w:val="36"/>
          <w:szCs w:val="36"/>
          <w:rtl/>
        </w:rPr>
        <w:t>***</w:t>
      </w:r>
    </w:p>
    <w:p w14:paraId="3AF58EEA" w14:textId="77777777" w:rsidR="001E2F1E" w:rsidRPr="00E46BAE" w:rsidRDefault="001E2F1E" w:rsidP="005E64F6">
      <w:pPr>
        <w:bidi/>
        <w:spacing w:after="0" w:line="20" w:lineRule="atLeast"/>
        <w:jc w:val="center"/>
        <w:rPr>
          <w:rFonts w:ascii="Traditional Arabic" w:hAnsi="Traditional Arabic" w:cs="Traditional Arabic"/>
          <w:sz w:val="36"/>
          <w:szCs w:val="36"/>
          <w:rtl/>
        </w:rPr>
      </w:pPr>
    </w:p>
    <w:p w14:paraId="7978759B" w14:textId="77777777" w:rsidR="001E2F1E" w:rsidRPr="00E46BAE" w:rsidRDefault="001E2F1E">
      <w:pPr>
        <w:rPr>
          <w:rFonts w:ascii="Traditional Arabic" w:hAnsi="Traditional Arabic" w:cs="Traditional Arabic"/>
          <w:sz w:val="36"/>
          <w:szCs w:val="36"/>
          <w:rtl/>
        </w:rPr>
      </w:pPr>
      <w:r w:rsidRPr="00E46BAE">
        <w:rPr>
          <w:rFonts w:ascii="Traditional Arabic" w:hAnsi="Traditional Arabic" w:cs="Traditional Arabic"/>
          <w:sz w:val="36"/>
          <w:szCs w:val="36"/>
          <w:rtl/>
        </w:rPr>
        <w:br w:type="page"/>
      </w:r>
    </w:p>
    <w:p w14:paraId="1D44A9E8" w14:textId="77777777" w:rsidR="00D56DD8" w:rsidRPr="00E46BAE" w:rsidRDefault="00D56DD8" w:rsidP="001E2F1E">
      <w:pPr>
        <w:bidi/>
        <w:spacing w:after="0" w:line="20" w:lineRule="atLeast"/>
        <w:jc w:val="center"/>
        <w:rPr>
          <w:rFonts w:ascii="Traditional Arabic" w:hAnsi="Traditional Arabic" w:cs="Traditional Arabic"/>
          <w:sz w:val="36"/>
          <w:szCs w:val="36"/>
        </w:rPr>
      </w:pPr>
      <w:r w:rsidRPr="00E46BAE">
        <w:rPr>
          <w:rFonts w:ascii="Traditional Arabic" w:hAnsi="Traditional Arabic" w:cs="Traditional Arabic"/>
          <w:sz w:val="36"/>
          <w:szCs w:val="36"/>
          <w:rtl/>
        </w:rPr>
        <w:lastRenderedPageBreak/>
        <w:t>خطبة الجمعة</w:t>
      </w:r>
    </w:p>
    <w:p w14:paraId="6E36E0A7" w14:textId="77777777" w:rsidR="00D56DD8" w:rsidRPr="00E46BAE" w:rsidRDefault="00D56DD8" w:rsidP="005E64F6">
      <w:pPr>
        <w:bidi/>
        <w:spacing w:after="0" w:line="20" w:lineRule="atLeast"/>
        <w:jc w:val="center"/>
        <w:rPr>
          <w:rFonts w:ascii="Traditional Arabic" w:hAnsi="Traditional Arabic" w:cs="Traditional Arabic"/>
          <w:sz w:val="36"/>
          <w:szCs w:val="36"/>
        </w:rPr>
      </w:pPr>
      <w:r w:rsidRPr="00E46BAE">
        <w:rPr>
          <w:rFonts w:ascii="Traditional Arabic" w:hAnsi="Traditional Arabic" w:cs="Traditional Arabic"/>
          <w:sz w:val="36"/>
          <w:szCs w:val="36"/>
          <w:rtl/>
        </w:rPr>
        <w:t>التي ألقاها أمير المؤمنين سيدنا مرزا مسرور أحمد أيده الله تعالى بنصره العزيز</w:t>
      </w:r>
    </w:p>
    <w:p w14:paraId="4A55496C" w14:textId="77777777" w:rsidR="00D56DD8" w:rsidRPr="00E46BAE" w:rsidRDefault="00D56DD8" w:rsidP="005E64F6">
      <w:pPr>
        <w:bidi/>
        <w:spacing w:after="0" w:line="20" w:lineRule="atLeast"/>
        <w:jc w:val="center"/>
        <w:rPr>
          <w:rFonts w:ascii="Traditional Arabic" w:hAnsi="Traditional Arabic" w:cs="Traditional Arabic"/>
          <w:sz w:val="36"/>
          <w:szCs w:val="36"/>
          <w:rtl/>
        </w:rPr>
      </w:pPr>
      <w:r w:rsidRPr="00E46BAE">
        <w:rPr>
          <w:rFonts w:ascii="Traditional Arabic" w:hAnsi="Traditional Arabic" w:cs="Traditional Arabic"/>
          <w:sz w:val="36"/>
          <w:szCs w:val="36"/>
          <w:rtl/>
        </w:rPr>
        <w:t>الخليفة الخامس للمسيح الموعود والإمام المهدي</w:t>
      </w:r>
      <w:r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Pr>
        <w:t xml:space="preserve"> </w:t>
      </w:r>
      <w:r w:rsidRPr="00E46BAE">
        <w:rPr>
          <w:rFonts w:ascii="Traditional Arabic" w:hAnsi="Traditional Arabic" w:cs="Traditional Arabic"/>
          <w:sz w:val="36"/>
          <w:szCs w:val="36"/>
        </w:rPr>
        <w:sym w:font="AGA Arabesque" w:char="F075"/>
      </w:r>
    </w:p>
    <w:p w14:paraId="44EE9DA9" w14:textId="77777777" w:rsidR="00D56DD8" w:rsidRPr="00E46BAE" w:rsidRDefault="00D56DD8" w:rsidP="00DF45DA">
      <w:pPr>
        <w:bidi/>
        <w:spacing w:after="0" w:line="20" w:lineRule="atLeast"/>
        <w:jc w:val="center"/>
        <w:rPr>
          <w:rFonts w:ascii="Traditional Arabic" w:hAnsi="Traditional Arabic" w:cs="Traditional Arabic"/>
          <w:sz w:val="36"/>
          <w:szCs w:val="36"/>
        </w:rPr>
      </w:pPr>
      <w:r w:rsidRPr="00E46BAE">
        <w:rPr>
          <w:rFonts w:ascii="Traditional Arabic" w:hAnsi="Traditional Arabic" w:cs="Traditional Arabic"/>
          <w:sz w:val="36"/>
          <w:szCs w:val="36"/>
          <w:rtl/>
        </w:rPr>
        <w:t xml:space="preserve">بتاريخ </w:t>
      </w:r>
      <w:r w:rsidR="00DF45DA" w:rsidRPr="00E46BAE">
        <w:rPr>
          <w:rFonts w:ascii="Traditional Arabic" w:hAnsi="Traditional Arabic" w:cs="Traditional Arabic" w:hint="cs"/>
          <w:sz w:val="36"/>
          <w:szCs w:val="36"/>
          <w:rtl/>
        </w:rPr>
        <w:t>11</w:t>
      </w:r>
      <w:r w:rsidRPr="00E46BAE">
        <w:rPr>
          <w:rFonts w:ascii="Traditional Arabic" w:hAnsi="Traditional Arabic" w:cs="Traditional Arabic" w:hint="cs"/>
          <w:sz w:val="36"/>
          <w:szCs w:val="36"/>
          <w:rtl/>
        </w:rPr>
        <w:t>/</w:t>
      </w:r>
      <w:r w:rsidR="00DF45DA" w:rsidRPr="00E46BAE">
        <w:rPr>
          <w:rFonts w:ascii="Traditional Arabic" w:hAnsi="Traditional Arabic" w:cs="Traditional Arabic" w:hint="cs"/>
          <w:sz w:val="36"/>
          <w:szCs w:val="36"/>
          <w:rtl/>
        </w:rPr>
        <w:t>7</w:t>
      </w:r>
      <w:r w:rsidRPr="00E46BAE">
        <w:rPr>
          <w:rFonts w:ascii="Traditional Arabic" w:hAnsi="Traditional Arabic" w:cs="Traditional Arabic" w:hint="cs"/>
          <w:sz w:val="36"/>
          <w:szCs w:val="36"/>
          <w:rtl/>
        </w:rPr>
        <w:t>/2003</w:t>
      </w:r>
    </w:p>
    <w:p w14:paraId="112325AD" w14:textId="77777777" w:rsidR="00D56DD8" w:rsidRPr="00E46BAE" w:rsidRDefault="00D56DD8" w:rsidP="005E64F6">
      <w:pPr>
        <w:bidi/>
        <w:spacing w:after="0" w:line="20" w:lineRule="atLeast"/>
        <w:jc w:val="center"/>
        <w:rPr>
          <w:rFonts w:ascii="Traditional Arabic" w:hAnsi="Traditional Arabic" w:cs="Traditional Arabic"/>
          <w:sz w:val="36"/>
          <w:szCs w:val="36"/>
        </w:rPr>
      </w:pPr>
      <w:r w:rsidRPr="00E46BAE">
        <w:rPr>
          <w:rFonts w:ascii="Traditional Arabic" w:hAnsi="Traditional Arabic" w:cs="Traditional Arabic"/>
          <w:sz w:val="36"/>
          <w:szCs w:val="36"/>
          <w:rtl/>
        </w:rPr>
        <w:t xml:space="preserve">في </w:t>
      </w:r>
      <w:r w:rsidRPr="00E46BAE">
        <w:rPr>
          <w:rFonts w:ascii="Traditional Arabic" w:hAnsi="Traditional Arabic" w:cs="Traditional Arabic" w:hint="cs"/>
          <w:sz w:val="36"/>
          <w:szCs w:val="36"/>
          <w:rtl/>
        </w:rPr>
        <w:t xml:space="preserve">مسجد فضل بلندن </w:t>
      </w:r>
      <w:r w:rsidRPr="00E46BAE">
        <w:rPr>
          <w:rFonts w:ascii="Traditional Arabic" w:hAnsi="Traditional Arabic" w:cs="Traditional Arabic"/>
          <w:sz w:val="36"/>
          <w:szCs w:val="36"/>
          <w:rtl/>
        </w:rPr>
        <w:t>بريطانيا</w:t>
      </w:r>
    </w:p>
    <w:p w14:paraId="0C692A0E" w14:textId="77777777" w:rsidR="00D56DD8" w:rsidRPr="00E46BAE" w:rsidRDefault="00D56DD8" w:rsidP="005E64F6">
      <w:pPr>
        <w:bidi/>
        <w:spacing w:after="0" w:line="20" w:lineRule="atLeast"/>
        <w:jc w:val="center"/>
        <w:rPr>
          <w:rFonts w:ascii="Traditional Arabic" w:hAnsi="Traditional Arabic" w:cs="Traditional Arabic"/>
          <w:sz w:val="36"/>
          <w:szCs w:val="36"/>
        </w:rPr>
      </w:pPr>
      <w:r w:rsidRPr="00E46BAE">
        <w:rPr>
          <w:rFonts w:ascii="Traditional Arabic" w:hAnsi="Traditional Arabic" w:cs="Traditional Arabic"/>
          <w:sz w:val="36"/>
          <w:szCs w:val="36"/>
        </w:rPr>
        <w:t>*****</w:t>
      </w:r>
    </w:p>
    <w:p w14:paraId="397F0426" w14:textId="77777777" w:rsidR="00DF45DA" w:rsidRPr="00E46BAE" w:rsidRDefault="00D56DD8" w:rsidP="00074953">
      <w:pPr>
        <w:shd w:val="clear" w:color="auto" w:fill="FFFFFF"/>
        <w:bidi/>
        <w:spacing w:after="0" w:line="20" w:lineRule="atLeast"/>
        <w:jc w:val="both"/>
        <w:rPr>
          <w:rFonts w:ascii="Traditional Arabic" w:hAnsi="Traditional Arabic" w:cs="Traditional Arabic"/>
          <w:sz w:val="36"/>
          <w:szCs w:val="36"/>
          <w:rtl/>
          <w:lang w:bidi="ur-PK"/>
        </w:rPr>
      </w:pPr>
      <w:r w:rsidRPr="00E46BAE">
        <w:rPr>
          <w:rFonts w:ascii="Traditional Arabic" w:hAnsi="Traditional Arabic" w:cs="Traditional Arabic"/>
          <w:sz w:val="36"/>
          <w:szCs w:val="36"/>
          <w:rtl/>
        </w:rPr>
        <w:t>أشهد أن لا إله إلا الله وحده لا شريك له، وأشهد أن محمّدًا عبده ورسوله. أما بعد فأعوذ بالله من الشيطان الرّجيم.</w:t>
      </w:r>
      <w:r w:rsidRPr="00E46BAE">
        <w:rPr>
          <w:rFonts w:ascii="Traditional Arabic" w:hAnsi="Traditional Arabic" w:cs="Traditional Arabic"/>
          <w:sz w:val="36"/>
          <w:szCs w:val="36"/>
        </w:rPr>
        <w:sym w:font="AGA Arabesque" w:char="F05D"/>
      </w:r>
      <w:r w:rsidRPr="00E46BAE">
        <w:rPr>
          <w:rFonts w:ascii="Traditional Arabic" w:hAnsi="Traditional Arabic" w:cs="Traditional Arabic"/>
          <w:sz w:val="36"/>
          <w:szCs w:val="36"/>
        </w:rPr>
        <w:t xml:space="preserve"> </w:t>
      </w:r>
      <w:r w:rsidRPr="00E46BAE">
        <w:rPr>
          <w:rFonts w:ascii="Traditional Arabic" w:hAnsi="Traditional Arabic" w:cs="Traditional Arabic"/>
          <w:sz w:val="36"/>
          <w:szCs w:val="36"/>
          <w:rtl/>
        </w:rPr>
        <w:t>بسْمِ الله الرَّحْمَن الرَّحيم * الْحَمْدُ لله رَبِّ الْعَالَمينَ * الرَّحْمَن الرَّحيم * مَالك يوْم الدِّين * إيَّاكَ نعْبُدُ وَإيَّاكَ نَسْتَعينُ * اهْدنَا الصِّرَاطَ الْمُسْتَقيمَ * صِرَاط الَّذِينَ أَنعَمْتَ عَلَيْهِمْ غَيْرِ الْمَغْضُوب عَلَيْهمْ وَلا الضَّالِّينَ</w:t>
      </w:r>
      <w:r w:rsidRPr="00E46BAE">
        <w:rPr>
          <w:rFonts w:ascii="Traditional Arabic" w:hAnsi="Traditional Arabic" w:cs="Traditional Arabic"/>
          <w:sz w:val="36"/>
          <w:szCs w:val="36"/>
        </w:rPr>
        <w:sym w:font="AGA Arabesque" w:char="F05B"/>
      </w:r>
      <w:r w:rsidRPr="00E46BAE">
        <w:rPr>
          <w:rFonts w:ascii="Traditional Arabic" w:hAnsi="Traditional Arabic" w:cs="Traditional Arabic"/>
          <w:sz w:val="36"/>
          <w:szCs w:val="36"/>
          <w:rtl/>
        </w:rPr>
        <w:t>، آمين</w:t>
      </w:r>
      <w:r w:rsidRPr="00E46BAE">
        <w:rPr>
          <w:rFonts w:ascii="Traditional Arabic" w:hAnsi="Traditional Arabic" w:cs="Traditional Arabic"/>
          <w:sz w:val="36"/>
          <w:szCs w:val="36"/>
        </w:rPr>
        <w:t>.</w:t>
      </w:r>
      <w:r w:rsidRPr="00E46BAE">
        <w:rPr>
          <w:rFonts w:ascii="Traditional Arabic" w:hAnsi="Traditional Arabic" w:cs="Traditional Arabic"/>
          <w:sz w:val="36"/>
          <w:szCs w:val="36"/>
          <w:rtl/>
          <w:lang w:bidi="ur-PK"/>
        </w:rPr>
        <w:t xml:space="preserve"> </w:t>
      </w:r>
    </w:p>
    <w:p w14:paraId="58CEEDF6" w14:textId="77777777" w:rsidR="001E2F1E" w:rsidRPr="00E46BAE" w:rsidRDefault="001E2F1E" w:rsidP="00074953">
      <w:pPr>
        <w:pStyle w:val="Text"/>
        <w:spacing w:line="20" w:lineRule="atLeast"/>
        <w:ind w:firstLine="0"/>
        <w:rPr>
          <w:rFonts w:ascii="Traditional Arabic" w:hAnsi="Traditional Arabic" w:cs="Traditional Arabic"/>
          <w:sz w:val="36"/>
          <w:szCs w:val="36"/>
          <w:rtl/>
          <w:lang w:val="en-GB"/>
        </w:rPr>
      </w:pPr>
      <w:r w:rsidRPr="00E46BAE">
        <w:rPr>
          <w:rFonts w:ascii="Traditional Arabic" w:hAnsi="Traditional Arabic" w:cs="Traditional Arabic"/>
          <w:sz w:val="36"/>
          <w:szCs w:val="36"/>
          <w:lang w:val="en-GB"/>
        </w:rPr>
        <w:sym w:font="AGA Arabesque" w:char="F05D"/>
      </w:r>
      <w:r w:rsidRPr="00E46BAE">
        <w:rPr>
          <w:rFonts w:ascii="Traditional Arabic" w:hAnsi="Traditional Arabic" w:cs="Traditional Arabic"/>
          <w:sz w:val="36"/>
          <w:szCs w:val="36"/>
          <w:rtl/>
          <w:lang w:val="en-GB"/>
        </w:rPr>
        <w:t>وَإِذْ غَدَوْتَ مِنْ أَهْلِكَ تُبَوِّئُ الْمُؤْمِنِينَ مَقَاعِدَ لِلْقِتَالِ وَاللهُ سَمِيعٌ عَلِيمٌ</w:t>
      </w:r>
      <w:r w:rsidRPr="00E46BAE">
        <w:rPr>
          <w:rFonts w:ascii="Traditional Arabic" w:hAnsi="Traditional Arabic" w:cs="Traditional Arabic" w:hint="cs"/>
          <w:sz w:val="36"/>
          <w:szCs w:val="36"/>
          <w:lang w:val="en-GB"/>
        </w:rPr>
        <w:sym w:font="AGA Arabesque" w:char="F05B"/>
      </w:r>
      <w:r w:rsidRPr="00E46BAE">
        <w:rPr>
          <w:rFonts w:ascii="Traditional Arabic" w:hAnsi="Traditional Arabic" w:cs="Traditional Arabic"/>
          <w:sz w:val="36"/>
          <w:szCs w:val="36"/>
          <w:rtl/>
          <w:lang w:val="en-GB"/>
        </w:rPr>
        <w:t xml:space="preserve"> (سورة آل عمران: ١٢٢)</w:t>
      </w:r>
    </w:p>
    <w:p w14:paraId="158BCD23" w14:textId="79D74A0D" w:rsidR="001E2F1E" w:rsidRPr="00E46BAE" w:rsidRDefault="001E2F1E" w:rsidP="00C518FB">
      <w:pPr>
        <w:pStyle w:val="Text"/>
        <w:spacing w:line="20" w:lineRule="atLeast"/>
        <w:ind w:firstLine="0"/>
        <w:rPr>
          <w:rFonts w:ascii="Traditional Arabic" w:hAnsi="Traditional Arabic" w:cs="Traditional Arabic"/>
          <w:sz w:val="36"/>
          <w:szCs w:val="36"/>
          <w:rtl/>
          <w:lang w:val="en-GB"/>
        </w:rPr>
      </w:pPr>
      <w:r w:rsidRPr="00E46BAE">
        <w:rPr>
          <w:rFonts w:ascii="Traditional Arabic" w:hAnsi="Traditional Arabic" w:cs="Traditional Arabic"/>
          <w:sz w:val="36"/>
          <w:szCs w:val="36"/>
          <w:rtl/>
          <w:lang w:val="en-GB"/>
        </w:rPr>
        <w:t xml:space="preserve">هذه الآية الكريمة تتعلق بأحداث </w:t>
      </w:r>
      <w:r w:rsidRPr="00E46BAE">
        <w:rPr>
          <w:rFonts w:ascii="Traditional Arabic" w:hAnsi="Traditional Arabic" w:cs="Traditional Arabic" w:hint="cs"/>
          <w:sz w:val="36"/>
          <w:szCs w:val="36"/>
          <w:rtl/>
          <w:lang w:val="en-GB"/>
        </w:rPr>
        <w:t>معركة</w:t>
      </w:r>
      <w:r w:rsidRPr="00E46BAE">
        <w:rPr>
          <w:rFonts w:ascii="Traditional Arabic" w:hAnsi="Traditional Arabic" w:cs="Traditional Arabic"/>
          <w:sz w:val="36"/>
          <w:szCs w:val="36"/>
          <w:rtl/>
          <w:lang w:val="en-GB"/>
        </w:rPr>
        <w:t xml:space="preserve"> أُحُد، وما </w:t>
      </w:r>
      <w:r w:rsidRPr="00E46BAE">
        <w:rPr>
          <w:rFonts w:ascii="Traditional Arabic" w:hAnsi="Traditional Arabic" w:cs="Traditional Arabic" w:hint="cs"/>
          <w:sz w:val="36"/>
          <w:szCs w:val="36"/>
          <w:rtl/>
          <w:lang w:val="en-GB"/>
        </w:rPr>
        <w:t>صدر</w:t>
      </w:r>
      <w:r w:rsidRPr="00E46BAE">
        <w:rPr>
          <w:rFonts w:ascii="Traditional Arabic" w:hAnsi="Traditional Arabic" w:cs="Traditional Arabic"/>
          <w:sz w:val="36"/>
          <w:szCs w:val="36"/>
          <w:rtl/>
          <w:lang w:val="en-GB"/>
        </w:rPr>
        <w:t xml:space="preserve"> فيها </w:t>
      </w:r>
      <w:r w:rsidRPr="00E46BAE">
        <w:rPr>
          <w:rFonts w:ascii="Traditional Arabic" w:hAnsi="Traditional Arabic" w:cs="Traditional Arabic" w:hint="cs"/>
          <w:sz w:val="36"/>
          <w:szCs w:val="36"/>
          <w:rtl/>
          <w:lang w:val="en-GB"/>
        </w:rPr>
        <w:t xml:space="preserve">من </w:t>
      </w:r>
      <w:r w:rsidRPr="00E46BAE">
        <w:rPr>
          <w:rFonts w:ascii="Traditional Arabic" w:hAnsi="Traditional Arabic" w:cs="Traditional Arabic"/>
          <w:sz w:val="36"/>
          <w:szCs w:val="36"/>
          <w:rtl/>
          <w:lang w:val="en-GB"/>
        </w:rPr>
        <w:t xml:space="preserve">المسلمين من أخطاء؛ </w:t>
      </w:r>
      <w:r w:rsidRPr="00E46BAE">
        <w:rPr>
          <w:rFonts w:ascii="Traditional Arabic" w:hAnsi="Traditional Arabic" w:cs="Traditional Arabic" w:hint="cs"/>
          <w:sz w:val="36"/>
          <w:szCs w:val="36"/>
          <w:rtl/>
          <w:lang w:val="en-GB"/>
        </w:rPr>
        <w:t>مثلا</w:t>
      </w:r>
      <w:r w:rsidRPr="00E46BAE">
        <w:rPr>
          <w:rFonts w:ascii="Traditional Arabic" w:hAnsi="Traditional Arabic" w:cs="Traditional Arabic"/>
          <w:sz w:val="36"/>
          <w:szCs w:val="36"/>
          <w:rtl/>
          <w:lang w:val="en-GB"/>
        </w:rPr>
        <w:t xml:space="preserve"> كان من أبرزها أن بعض الصحابة الشباب أشاروا في البداية بالخروج من المدينة للقتال خارجها، خلافًا لرأي النبي </w:t>
      </w:r>
      <w:r w:rsidRPr="00E46BAE">
        <w:rPr>
          <w:rFonts w:ascii="Traditional Arabic" w:hAnsi="Traditional Arabic" w:cs="Traditional Arabic"/>
          <w:sz w:val="36"/>
          <w:szCs w:val="36"/>
          <w:lang w:val="en-GB"/>
        </w:rPr>
        <w:sym w:font="AGA Arabesque" w:char="F072"/>
      </w:r>
      <w:r w:rsidRPr="00E46BAE">
        <w:rPr>
          <w:rFonts w:ascii="Traditional Arabic" w:hAnsi="Traditional Arabic" w:cs="Traditional Arabic" w:hint="cs"/>
          <w:sz w:val="36"/>
          <w:szCs w:val="36"/>
          <w:rtl/>
          <w:lang w:val="en-GB"/>
        </w:rPr>
        <w:t>.</w:t>
      </w:r>
      <w:r w:rsidRPr="00E46BAE">
        <w:rPr>
          <w:rFonts w:ascii="Traditional Arabic" w:hAnsi="Traditional Arabic" w:cs="Traditional Arabic"/>
          <w:sz w:val="36"/>
          <w:szCs w:val="36"/>
          <w:rtl/>
          <w:lang w:val="en-GB"/>
        </w:rPr>
        <w:t xml:space="preserve"> ثم في ساحة المعركة، حين </w:t>
      </w:r>
      <w:r w:rsidR="003B31F9">
        <w:rPr>
          <w:rFonts w:ascii="Traditional Arabic" w:hAnsi="Traditional Arabic" w:cs="Traditional Arabic" w:hint="cs"/>
          <w:sz w:val="36"/>
          <w:szCs w:val="36"/>
          <w:rtl/>
          <w:lang w:val="en-GB"/>
        </w:rPr>
        <w:t>كلف</w:t>
      </w:r>
      <w:r w:rsidR="003B31F9" w:rsidRPr="00E46BAE">
        <w:rPr>
          <w:rFonts w:ascii="Traditional Arabic" w:hAnsi="Traditional Arabic" w:cs="Traditional Arabic"/>
          <w:sz w:val="36"/>
          <w:szCs w:val="36"/>
          <w:rtl/>
          <w:lang w:val="en-GB"/>
        </w:rPr>
        <w:t xml:space="preserve"> </w:t>
      </w:r>
      <w:r w:rsidRPr="00E46BAE">
        <w:rPr>
          <w:rFonts w:ascii="Traditional Arabic" w:hAnsi="Traditional Arabic" w:cs="Traditional Arabic"/>
          <w:sz w:val="36"/>
          <w:szCs w:val="36"/>
          <w:rtl/>
          <w:lang w:val="en-GB"/>
        </w:rPr>
        <w:t xml:space="preserve">النبي </w:t>
      </w:r>
      <w:r w:rsidRPr="00E46BAE">
        <w:rPr>
          <w:rFonts w:ascii="Traditional Arabic" w:hAnsi="Traditional Arabic" w:cs="Traditional Arabic"/>
          <w:sz w:val="36"/>
          <w:szCs w:val="36"/>
          <w:lang w:val="en-GB"/>
        </w:rPr>
        <w:sym w:font="AGA Arabesque" w:char="F072"/>
      </w:r>
      <w:r w:rsidRPr="00E46BAE">
        <w:rPr>
          <w:rFonts w:ascii="Traditional Arabic" w:hAnsi="Traditional Arabic" w:cs="Traditional Arabic"/>
          <w:sz w:val="36"/>
          <w:szCs w:val="36"/>
          <w:rtl/>
          <w:lang w:val="en-GB"/>
        </w:rPr>
        <w:t xml:space="preserve"> خمسين را</w:t>
      </w:r>
      <w:r w:rsidR="00C518FB">
        <w:rPr>
          <w:rFonts w:ascii="Traditional Arabic" w:hAnsi="Traditional Arabic" w:cs="Traditional Arabic" w:hint="cs"/>
          <w:sz w:val="36"/>
          <w:szCs w:val="36"/>
          <w:rtl/>
          <w:lang w:val="en-GB"/>
        </w:rPr>
        <w:t xml:space="preserve">ميًا </w:t>
      </w:r>
      <w:r w:rsidR="003B31F9">
        <w:rPr>
          <w:rFonts w:ascii="Traditional Arabic" w:hAnsi="Traditional Arabic" w:cs="Traditional Arabic" w:hint="cs"/>
          <w:sz w:val="36"/>
          <w:szCs w:val="36"/>
          <w:rtl/>
          <w:lang w:val="en-GB"/>
        </w:rPr>
        <w:t>ب</w:t>
      </w:r>
      <w:r w:rsidRPr="00E46BAE">
        <w:rPr>
          <w:rFonts w:ascii="Traditional Arabic" w:hAnsi="Traditional Arabic" w:cs="Traditional Arabic"/>
          <w:sz w:val="36"/>
          <w:szCs w:val="36"/>
          <w:rtl/>
          <w:lang w:val="en-GB"/>
        </w:rPr>
        <w:t xml:space="preserve">حراسة </w:t>
      </w:r>
      <w:r w:rsidRPr="00E46BAE">
        <w:rPr>
          <w:rFonts w:ascii="Traditional Arabic" w:hAnsi="Traditional Arabic" w:cs="Traditional Arabic" w:hint="cs"/>
          <w:sz w:val="36"/>
          <w:szCs w:val="36"/>
          <w:rtl/>
          <w:lang w:val="en-GB"/>
        </w:rPr>
        <w:t>مضيق</w:t>
      </w:r>
      <w:r w:rsidRPr="00E46BAE">
        <w:rPr>
          <w:rFonts w:ascii="Traditional Arabic" w:hAnsi="Traditional Arabic" w:cs="Traditional Arabic"/>
          <w:sz w:val="36"/>
          <w:szCs w:val="36"/>
          <w:rtl/>
          <w:lang w:val="en-GB"/>
        </w:rPr>
        <w:t xml:space="preserve"> في الجبل، فلما رأوا أن كفة المعركة قد مالت لصالح المسلمين وبد</w:t>
      </w:r>
      <w:r w:rsidRPr="00E46BAE">
        <w:rPr>
          <w:rFonts w:ascii="Traditional Arabic" w:hAnsi="Traditional Arabic" w:cs="Traditional Arabic" w:hint="cs"/>
          <w:sz w:val="36"/>
          <w:szCs w:val="36"/>
          <w:rtl/>
          <w:lang w:val="en-GB"/>
        </w:rPr>
        <w:t>ا</w:t>
      </w:r>
      <w:r w:rsidRPr="00E46BAE">
        <w:rPr>
          <w:rFonts w:ascii="Traditional Arabic" w:hAnsi="Traditional Arabic" w:cs="Traditional Arabic"/>
          <w:sz w:val="36"/>
          <w:szCs w:val="36"/>
          <w:rtl/>
          <w:lang w:val="en-GB"/>
        </w:rPr>
        <w:t xml:space="preserve"> الفتح </w:t>
      </w:r>
      <w:r w:rsidRPr="00E46BAE">
        <w:rPr>
          <w:rFonts w:ascii="Traditional Arabic" w:hAnsi="Traditional Arabic" w:cs="Traditional Arabic" w:hint="cs"/>
          <w:sz w:val="36"/>
          <w:szCs w:val="36"/>
          <w:rtl/>
          <w:lang w:val="en-GB"/>
        </w:rPr>
        <w:t>ي</w:t>
      </w:r>
      <w:r w:rsidRPr="00E46BAE">
        <w:rPr>
          <w:rFonts w:ascii="Traditional Arabic" w:hAnsi="Traditional Arabic" w:cs="Traditional Arabic"/>
          <w:sz w:val="36"/>
          <w:szCs w:val="36"/>
          <w:rtl/>
          <w:lang w:val="en-GB"/>
        </w:rPr>
        <w:t xml:space="preserve">لوح، تركوا موضعهم طمعًا في الغنائم، </w:t>
      </w:r>
      <w:r w:rsidRPr="00E46BAE">
        <w:rPr>
          <w:rFonts w:ascii="Traditional Arabic" w:hAnsi="Traditional Arabic" w:cs="Traditional Arabic" w:hint="cs"/>
          <w:sz w:val="36"/>
          <w:szCs w:val="36"/>
          <w:rtl/>
          <w:lang w:val="en-GB"/>
        </w:rPr>
        <w:t>خلاف</w:t>
      </w:r>
      <w:r w:rsidRPr="00E46BAE">
        <w:rPr>
          <w:rFonts w:ascii="Traditional Arabic" w:hAnsi="Traditional Arabic" w:cs="Traditional Arabic"/>
          <w:sz w:val="36"/>
          <w:szCs w:val="36"/>
          <w:rtl/>
          <w:lang w:val="en-GB"/>
        </w:rPr>
        <w:t xml:space="preserve"> أمر النبي </w:t>
      </w:r>
      <w:r w:rsidRPr="00E46BAE">
        <w:rPr>
          <w:rFonts w:ascii="Traditional Arabic" w:hAnsi="Traditional Arabic" w:cs="Traditional Arabic"/>
          <w:sz w:val="36"/>
          <w:szCs w:val="36"/>
          <w:lang w:val="en-GB"/>
        </w:rPr>
        <w:sym w:font="AGA Arabesque" w:char="F072"/>
      </w:r>
      <w:r w:rsidRPr="00E46BAE">
        <w:rPr>
          <w:rFonts w:ascii="Traditional Arabic" w:hAnsi="Traditional Arabic" w:cs="Traditional Arabic"/>
          <w:sz w:val="36"/>
          <w:szCs w:val="36"/>
          <w:rtl/>
          <w:lang w:val="en-GB"/>
        </w:rPr>
        <w:t xml:space="preserve"> الذي كان قد أوصاهم صراحةً بألا يتركوا ال</w:t>
      </w:r>
      <w:r w:rsidRPr="00E46BAE">
        <w:rPr>
          <w:rFonts w:ascii="Traditional Arabic" w:hAnsi="Traditional Arabic" w:cs="Traditional Arabic" w:hint="cs"/>
          <w:sz w:val="36"/>
          <w:szCs w:val="36"/>
          <w:rtl/>
          <w:lang w:val="en-GB"/>
        </w:rPr>
        <w:t>مضيق</w:t>
      </w:r>
      <w:r w:rsidRPr="00E46BAE">
        <w:rPr>
          <w:rFonts w:ascii="Traditional Arabic" w:hAnsi="Traditional Arabic" w:cs="Traditional Arabic"/>
          <w:sz w:val="36"/>
          <w:szCs w:val="36"/>
          <w:rtl/>
          <w:lang w:val="en-GB"/>
        </w:rPr>
        <w:t xml:space="preserve"> مهما كانت الأحوال. وكان</w:t>
      </w:r>
      <w:r w:rsidRPr="00E46BAE">
        <w:rPr>
          <w:rFonts w:ascii="Traditional Arabic" w:hAnsi="Traditional Arabic" w:cs="Traditional Arabic" w:hint="cs"/>
          <w:sz w:val="36"/>
          <w:szCs w:val="36"/>
          <w:rtl/>
          <w:lang w:val="en-GB"/>
        </w:rPr>
        <w:t>ت</w:t>
      </w:r>
      <w:r w:rsidRPr="00E46BAE">
        <w:rPr>
          <w:rFonts w:ascii="Traditional Arabic" w:hAnsi="Traditional Arabic" w:cs="Traditional Arabic"/>
          <w:sz w:val="36"/>
          <w:szCs w:val="36"/>
          <w:rtl/>
          <w:lang w:val="en-GB"/>
        </w:rPr>
        <w:t xml:space="preserve"> العاقبة </w:t>
      </w:r>
      <w:r w:rsidRPr="00E46BAE">
        <w:rPr>
          <w:rFonts w:ascii="Traditional Arabic" w:hAnsi="Traditional Arabic" w:cs="Traditional Arabic" w:hint="cs"/>
          <w:sz w:val="36"/>
          <w:szCs w:val="36"/>
          <w:rtl/>
          <w:lang w:val="en-GB"/>
        </w:rPr>
        <w:t>أن</w:t>
      </w:r>
      <w:r w:rsidRPr="00E46BAE">
        <w:rPr>
          <w:rFonts w:ascii="Traditional Arabic" w:hAnsi="Traditional Arabic" w:cs="Traditional Arabic"/>
          <w:sz w:val="36"/>
          <w:szCs w:val="36"/>
          <w:rtl/>
          <w:lang w:val="en-GB"/>
        </w:rPr>
        <w:t xml:space="preserve"> المسلم</w:t>
      </w:r>
      <w:r w:rsidRPr="00E46BAE">
        <w:rPr>
          <w:rFonts w:ascii="Traditional Arabic" w:hAnsi="Traditional Arabic" w:cs="Traditional Arabic" w:hint="cs"/>
          <w:sz w:val="36"/>
          <w:szCs w:val="36"/>
          <w:rtl/>
          <w:lang w:val="en-GB"/>
        </w:rPr>
        <w:t>ي</w:t>
      </w:r>
      <w:r w:rsidRPr="00E46BAE">
        <w:rPr>
          <w:rFonts w:ascii="Traditional Arabic" w:hAnsi="Traditional Arabic" w:cs="Traditional Arabic"/>
          <w:sz w:val="36"/>
          <w:szCs w:val="36"/>
          <w:rtl/>
          <w:lang w:val="en-GB"/>
        </w:rPr>
        <w:t xml:space="preserve">ن </w:t>
      </w:r>
      <w:r w:rsidRPr="00E46BAE">
        <w:rPr>
          <w:rFonts w:ascii="Traditional Arabic" w:hAnsi="Traditional Arabic" w:cs="Traditional Arabic" w:hint="cs"/>
          <w:sz w:val="36"/>
          <w:szCs w:val="36"/>
          <w:rtl/>
          <w:lang w:val="en-GB"/>
        </w:rPr>
        <w:t>لحق</w:t>
      </w:r>
      <w:r w:rsidR="003B31F9">
        <w:rPr>
          <w:rFonts w:ascii="Traditional Arabic" w:hAnsi="Traditional Arabic" w:cs="Traditional Arabic" w:hint="cs"/>
          <w:sz w:val="36"/>
          <w:szCs w:val="36"/>
          <w:rtl/>
          <w:lang w:val="en-GB"/>
        </w:rPr>
        <w:t>ت بهم</w:t>
      </w:r>
      <w:r w:rsidRPr="00E46BAE">
        <w:rPr>
          <w:rFonts w:ascii="Traditional Arabic" w:hAnsi="Traditional Arabic" w:cs="Traditional Arabic" w:hint="cs"/>
          <w:sz w:val="36"/>
          <w:szCs w:val="36"/>
          <w:rtl/>
          <w:lang w:val="en-GB"/>
        </w:rPr>
        <w:t xml:space="preserve"> </w:t>
      </w:r>
      <w:r w:rsidRPr="00E46BAE">
        <w:rPr>
          <w:rFonts w:ascii="Traditional Arabic" w:hAnsi="Traditional Arabic" w:cs="Traditional Arabic"/>
          <w:sz w:val="36"/>
          <w:szCs w:val="36"/>
          <w:rtl/>
          <w:lang w:val="en-GB"/>
        </w:rPr>
        <w:t>خسارة فادحة. و</w:t>
      </w:r>
      <w:r w:rsidRPr="00E46BAE">
        <w:rPr>
          <w:rFonts w:ascii="Traditional Arabic" w:hAnsi="Traditional Arabic" w:cs="Traditional Arabic" w:hint="cs"/>
          <w:sz w:val="36"/>
          <w:szCs w:val="36"/>
          <w:rtl/>
          <w:lang w:val="en-GB"/>
        </w:rPr>
        <w:t>كان</w:t>
      </w:r>
      <w:r w:rsidRPr="00E46BAE">
        <w:rPr>
          <w:rFonts w:ascii="Traditional Arabic" w:hAnsi="Traditional Arabic" w:cs="Traditional Arabic"/>
          <w:sz w:val="36"/>
          <w:szCs w:val="36"/>
          <w:rtl/>
          <w:lang w:val="en-GB"/>
        </w:rPr>
        <w:t xml:space="preserve"> النبي </w:t>
      </w:r>
      <w:r w:rsidRPr="00E46BAE">
        <w:rPr>
          <w:rFonts w:ascii="Traditional Arabic" w:hAnsi="Traditional Arabic" w:cs="Traditional Arabic" w:hint="cs"/>
          <w:sz w:val="36"/>
          <w:szCs w:val="36"/>
          <w:lang w:val="en-GB"/>
        </w:rPr>
        <w:sym w:font="AGA Arabesque" w:char="F072"/>
      </w:r>
      <w:r w:rsidRPr="00E46BAE">
        <w:rPr>
          <w:rFonts w:ascii="Traditional Arabic" w:hAnsi="Traditional Arabic" w:cs="Traditional Arabic"/>
          <w:sz w:val="36"/>
          <w:szCs w:val="36"/>
          <w:rtl/>
          <w:lang w:val="en-GB"/>
        </w:rPr>
        <w:t xml:space="preserve"> </w:t>
      </w:r>
      <w:r w:rsidRPr="00E46BAE">
        <w:rPr>
          <w:rFonts w:ascii="Traditional Arabic" w:hAnsi="Traditional Arabic" w:cs="Traditional Arabic" w:hint="cs"/>
          <w:sz w:val="36"/>
          <w:szCs w:val="36"/>
          <w:rtl/>
          <w:lang w:val="en-GB"/>
        </w:rPr>
        <w:t xml:space="preserve">قد أخبر </w:t>
      </w:r>
      <w:r w:rsidRPr="00E46BAE">
        <w:rPr>
          <w:rFonts w:ascii="Traditional Arabic" w:hAnsi="Traditional Arabic" w:cs="Traditional Arabic"/>
          <w:sz w:val="36"/>
          <w:szCs w:val="36"/>
          <w:rtl/>
          <w:lang w:val="en-GB"/>
        </w:rPr>
        <w:t>في رؤيا بأن مثل هذا الوضع سيقع وسيصاب المسلمون فيه</w:t>
      </w:r>
      <w:r w:rsidRPr="00E46BAE">
        <w:rPr>
          <w:rFonts w:ascii="Traditional Arabic" w:hAnsi="Traditional Arabic" w:cs="Traditional Arabic" w:hint="cs"/>
          <w:sz w:val="36"/>
          <w:szCs w:val="36"/>
          <w:rtl/>
          <w:lang w:val="en-GB"/>
        </w:rPr>
        <w:t xml:space="preserve">. </w:t>
      </w:r>
    </w:p>
    <w:p w14:paraId="2F49783B" w14:textId="5340D8BF" w:rsidR="001E2F1E" w:rsidRPr="00E46BAE" w:rsidRDefault="001E2F1E" w:rsidP="00074953">
      <w:pPr>
        <w:pStyle w:val="Text"/>
        <w:spacing w:line="20" w:lineRule="atLeast"/>
        <w:ind w:firstLine="0"/>
        <w:rPr>
          <w:rFonts w:ascii="Traditional Arabic" w:hAnsi="Traditional Arabic" w:cs="Traditional Arabic"/>
          <w:sz w:val="36"/>
          <w:szCs w:val="36"/>
          <w:rtl/>
          <w:lang w:val="en-GB"/>
        </w:rPr>
      </w:pPr>
      <w:r w:rsidRPr="00E46BAE">
        <w:rPr>
          <w:rFonts w:ascii="Traditional Arabic" w:hAnsi="Traditional Arabic" w:cs="Traditional Arabic"/>
          <w:sz w:val="36"/>
          <w:szCs w:val="36"/>
          <w:rtl/>
          <w:lang w:val="en-GB"/>
        </w:rPr>
        <w:t xml:space="preserve">ولا شك أن النبي </w:t>
      </w:r>
      <w:r w:rsidRPr="00E46BAE">
        <w:rPr>
          <w:rFonts w:ascii="Traditional Arabic" w:hAnsi="Traditional Arabic" w:cs="Traditional Arabic"/>
          <w:sz w:val="36"/>
          <w:szCs w:val="36"/>
          <w:lang w:val="en-GB"/>
        </w:rPr>
        <w:sym w:font="AGA Arabesque" w:char="F072"/>
      </w:r>
      <w:r w:rsidRPr="00E46BAE">
        <w:rPr>
          <w:rFonts w:ascii="Traditional Arabic" w:hAnsi="Traditional Arabic" w:cs="Traditional Arabic"/>
          <w:sz w:val="36"/>
          <w:szCs w:val="36"/>
          <w:rtl/>
          <w:lang w:val="en-GB"/>
        </w:rPr>
        <w:t xml:space="preserve"> كان قد أكثر من الدعاء قبل هذه المعركة</w:t>
      </w:r>
      <w:r w:rsidRPr="00E46BAE">
        <w:rPr>
          <w:rFonts w:ascii="Traditional Arabic" w:hAnsi="Traditional Arabic" w:cs="Traditional Arabic" w:hint="cs"/>
          <w:sz w:val="36"/>
          <w:szCs w:val="36"/>
          <w:rtl/>
          <w:lang w:val="en-GB"/>
        </w:rPr>
        <w:t>.</w:t>
      </w:r>
      <w:r w:rsidRPr="00E46BAE">
        <w:rPr>
          <w:rFonts w:ascii="Traditional Arabic" w:hAnsi="Traditional Arabic" w:cs="Traditional Arabic"/>
          <w:sz w:val="36"/>
          <w:szCs w:val="36"/>
          <w:rtl/>
          <w:lang w:val="en-GB"/>
        </w:rPr>
        <w:t xml:space="preserve"> </w:t>
      </w:r>
      <w:r w:rsidRPr="00E46BAE">
        <w:rPr>
          <w:rFonts w:ascii="Traditional Arabic" w:hAnsi="Traditional Arabic" w:cs="Traditional Arabic" w:hint="cs"/>
          <w:sz w:val="36"/>
          <w:szCs w:val="36"/>
          <w:rtl/>
          <w:lang w:val="en-GB"/>
        </w:rPr>
        <w:t>وهناك</w:t>
      </w:r>
      <w:r w:rsidRPr="00E46BAE">
        <w:rPr>
          <w:rFonts w:ascii="Traditional Arabic" w:hAnsi="Traditional Arabic" w:cs="Traditional Arabic"/>
          <w:sz w:val="36"/>
          <w:szCs w:val="36"/>
          <w:rtl/>
          <w:lang w:val="en-GB"/>
        </w:rPr>
        <w:t xml:space="preserve"> روايات كثيرة في شأن غزوة بدر. </w:t>
      </w:r>
      <w:r w:rsidRPr="00E46BAE">
        <w:rPr>
          <w:rFonts w:ascii="Traditional Arabic" w:hAnsi="Traditional Arabic" w:cs="Traditional Arabic" w:hint="cs"/>
          <w:sz w:val="36"/>
          <w:szCs w:val="36"/>
          <w:rtl/>
          <w:lang w:val="en-GB"/>
        </w:rPr>
        <w:t>باختصار</w:t>
      </w:r>
      <w:r w:rsidRPr="00E46BAE">
        <w:rPr>
          <w:rFonts w:ascii="Traditional Arabic" w:hAnsi="Traditional Arabic" w:cs="Traditional Arabic"/>
          <w:sz w:val="36"/>
          <w:szCs w:val="36"/>
          <w:rtl/>
          <w:lang w:val="en-GB"/>
        </w:rPr>
        <w:t>، فقد سمع الله تلك الدعوات، فلما عصى الصحابة المرابطون على ال</w:t>
      </w:r>
      <w:r w:rsidRPr="00E46BAE">
        <w:rPr>
          <w:rFonts w:ascii="Traditional Arabic" w:hAnsi="Traditional Arabic" w:cs="Traditional Arabic" w:hint="cs"/>
          <w:sz w:val="36"/>
          <w:szCs w:val="36"/>
          <w:rtl/>
          <w:lang w:val="en-GB"/>
        </w:rPr>
        <w:t>مضيق الجبلي</w:t>
      </w:r>
      <w:r w:rsidRPr="00E46BAE">
        <w:rPr>
          <w:rFonts w:ascii="Traditional Arabic" w:hAnsi="Traditional Arabic" w:cs="Traditional Arabic"/>
          <w:sz w:val="36"/>
          <w:szCs w:val="36"/>
          <w:rtl/>
          <w:lang w:val="en-GB"/>
        </w:rPr>
        <w:t xml:space="preserve"> </w:t>
      </w:r>
      <w:r w:rsidR="003B31F9">
        <w:rPr>
          <w:rFonts w:ascii="Traditional Arabic" w:hAnsi="Traditional Arabic" w:cs="Traditional Arabic" w:hint="cs"/>
          <w:sz w:val="36"/>
          <w:szCs w:val="36"/>
          <w:rtl/>
          <w:lang w:val="en-GB"/>
        </w:rPr>
        <w:t xml:space="preserve">الأمر </w:t>
      </w:r>
      <w:r w:rsidRPr="00E46BAE">
        <w:rPr>
          <w:rFonts w:ascii="Traditional Arabic" w:hAnsi="Traditional Arabic" w:cs="Traditional Arabic"/>
          <w:sz w:val="36"/>
          <w:szCs w:val="36"/>
          <w:rtl/>
          <w:lang w:val="en-GB"/>
        </w:rPr>
        <w:t>وتركوه، وكرّ الكفار من جديد وألحقوا بالمسلمين أذىً بالغًا، كان من المتوقع أن تكون العواقب أشد وطأةً وأفدح مما جرى، غير أن تلك الدعوات هي التي حالت دون ذلك؛ ف</w:t>
      </w:r>
      <w:r w:rsidR="003B31F9">
        <w:rPr>
          <w:rFonts w:ascii="Traditional Arabic" w:hAnsi="Traditional Arabic" w:cs="Traditional Arabic" w:hint="cs"/>
          <w:sz w:val="36"/>
          <w:szCs w:val="36"/>
          <w:rtl/>
          <w:lang w:val="en-GB"/>
        </w:rPr>
        <w:t>على ال</w:t>
      </w:r>
      <w:r w:rsidRPr="00E46BAE">
        <w:rPr>
          <w:rFonts w:ascii="Traditional Arabic" w:hAnsi="Traditional Arabic" w:cs="Traditional Arabic"/>
          <w:sz w:val="36"/>
          <w:szCs w:val="36"/>
          <w:rtl/>
          <w:lang w:val="en-GB"/>
        </w:rPr>
        <w:t xml:space="preserve">رغم </w:t>
      </w:r>
      <w:r w:rsidR="003B31F9">
        <w:rPr>
          <w:rFonts w:ascii="Traditional Arabic" w:hAnsi="Traditional Arabic" w:cs="Traditional Arabic" w:hint="cs"/>
          <w:sz w:val="36"/>
          <w:szCs w:val="36"/>
          <w:rtl/>
          <w:lang w:val="en-GB"/>
        </w:rPr>
        <w:t>م</w:t>
      </w:r>
      <w:r w:rsidRPr="00E46BAE">
        <w:rPr>
          <w:rFonts w:ascii="Traditional Arabic" w:hAnsi="Traditional Arabic" w:cs="Traditional Arabic"/>
          <w:sz w:val="36"/>
          <w:szCs w:val="36"/>
          <w:rtl/>
          <w:lang w:val="en-GB"/>
        </w:rPr>
        <w:t xml:space="preserve">ما أُصيب به المسلمون من خسائر جسيمة، </w:t>
      </w:r>
      <w:r w:rsidR="003B31F9">
        <w:rPr>
          <w:rFonts w:ascii="Traditional Arabic" w:hAnsi="Traditional Arabic" w:cs="Traditional Arabic" w:hint="cs"/>
          <w:sz w:val="36"/>
          <w:szCs w:val="36"/>
          <w:rtl/>
          <w:lang w:val="en-GB"/>
        </w:rPr>
        <w:t>ف</w:t>
      </w:r>
      <w:r w:rsidRPr="00E46BAE">
        <w:rPr>
          <w:rFonts w:ascii="Traditional Arabic" w:hAnsi="Traditional Arabic" w:cs="Traditional Arabic"/>
          <w:sz w:val="36"/>
          <w:szCs w:val="36"/>
          <w:rtl/>
          <w:lang w:val="en-GB"/>
        </w:rPr>
        <w:t xml:space="preserve">لم يتمكن العدو من تحقيق النصر الكامل الذي </w:t>
      </w:r>
      <w:r w:rsidRPr="00E46BAE">
        <w:rPr>
          <w:rFonts w:ascii="Traditional Arabic" w:hAnsi="Traditional Arabic" w:cs="Traditional Arabic" w:hint="cs"/>
          <w:sz w:val="36"/>
          <w:szCs w:val="36"/>
          <w:rtl/>
          <w:lang w:val="en-GB"/>
        </w:rPr>
        <w:t>كان يرجوه</w:t>
      </w:r>
      <w:r w:rsidRPr="00E46BAE">
        <w:rPr>
          <w:rFonts w:ascii="Traditional Arabic" w:hAnsi="Traditional Arabic" w:cs="Traditional Arabic"/>
          <w:sz w:val="36"/>
          <w:szCs w:val="36"/>
          <w:rtl/>
          <w:lang w:val="en-GB"/>
        </w:rPr>
        <w:t xml:space="preserve">. فقد استُشهد عدد كبير من الصحابة، وأُصيب النبي </w:t>
      </w:r>
      <w:r w:rsidRPr="00E46BAE">
        <w:rPr>
          <w:rFonts w:ascii="Traditional Arabic" w:hAnsi="Traditional Arabic" w:cs="Traditional Arabic"/>
          <w:sz w:val="36"/>
          <w:szCs w:val="36"/>
          <w:lang w:val="en-GB"/>
        </w:rPr>
        <w:sym w:font="AGA Arabesque" w:char="F072"/>
      </w:r>
      <w:r w:rsidRPr="00E46BAE">
        <w:rPr>
          <w:rFonts w:ascii="Traditional Arabic" w:hAnsi="Traditional Arabic" w:cs="Traditional Arabic"/>
          <w:sz w:val="36"/>
          <w:szCs w:val="36"/>
          <w:rtl/>
          <w:lang w:val="en-GB"/>
        </w:rPr>
        <w:t xml:space="preserve"> نفسه بجروح، ومع ذلك لم ي</w:t>
      </w:r>
      <w:r w:rsidRPr="00E46BAE">
        <w:rPr>
          <w:rFonts w:ascii="Traditional Arabic" w:hAnsi="Traditional Arabic" w:cs="Traditional Arabic" w:hint="cs"/>
          <w:sz w:val="36"/>
          <w:szCs w:val="36"/>
          <w:rtl/>
          <w:lang w:val="en-GB"/>
        </w:rPr>
        <w:t>رجع</w:t>
      </w:r>
      <w:r w:rsidRPr="00E46BAE">
        <w:rPr>
          <w:rFonts w:ascii="Traditional Arabic" w:hAnsi="Traditional Arabic" w:cs="Traditional Arabic"/>
          <w:sz w:val="36"/>
          <w:szCs w:val="36"/>
          <w:rtl/>
          <w:lang w:val="en-GB"/>
        </w:rPr>
        <w:t xml:space="preserve"> ال</w:t>
      </w:r>
      <w:r w:rsidRPr="00E46BAE">
        <w:rPr>
          <w:rFonts w:ascii="Traditional Arabic" w:hAnsi="Traditional Arabic" w:cs="Traditional Arabic" w:hint="cs"/>
          <w:sz w:val="36"/>
          <w:szCs w:val="36"/>
          <w:rtl/>
          <w:lang w:val="en-GB"/>
        </w:rPr>
        <w:t>أ</w:t>
      </w:r>
      <w:r w:rsidRPr="00E46BAE">
        <w:rPr>
          <w:rFonts w:ascii="Traditional Arabic" w:hAnsi="Traditional Arabic" w:cs="Traditional Arabic"/>
          <w:sz w:val="36"/>
          <w:szCs w:val="36"/>
          <w:rtl/>
          <w:lang w:val="en-GB"/>
        </w:rPr>
        <w:t>عد</w:t>
      </w:r>
      <w:r w:rsidRPr="00E46BAE">
        <w:rPr>
          <w:rFonts w:ascii="Traditional Arabic" w:hAnsi="Traditional Arabic" w:cs="Traditional Arabic" w:hint="cs"/>
          <w:sz w:val="36"/>
          <w:szCs w:val="36"/>
          <w:rtl/>
          <w:lang w:val="en-GB"/>
        </w:rPr>
        <w:t>اء</w:t>
      </w:r>
      <w:r w:rsidRPr="00E46BAE">
        <w:rPr>
          <w:rFonts w:ascii="Traditional Arabic" w:hAnsi="Traditional Arabic" w:cs="Traditional Arabic"/>
          <w:sz w:val="36"/>
          <w:szCs w:val="36"/>
          <w:rtl/>
          <w:lang w:val="en-GB"/>
        </w:rPr>
        <w:t xml:space="preserve"> منتصر</w:t>
      </w:r>
      <w:r w:rsidRPr="00E46BAE">
        <w:rPr>
          <w:rFonts w:ascii="Traditional Arabic" w:hAnsi="Traditional Arabic" w:cs="Traditional Arabic" w:hint="cs"/>
          <w:sz w:val="36"/>
          <w:szCs w:val="36"/>
          <w:rtl/>
          <w:lang w:val="en-GB"/>
        </w:rPr>
        <w:t>ين</w:t>
      </w:r>
      <w:r w:rsidRPr="00E46BAE">
        <w:rPr>
          <w:rFonts w:ascii="Traditional Arabic" w:hAnsi="Traditional Arabic" w:cs="Traditional Arabic"/>
          <w:sz w:val="36"/>
          <w:szCs w:val="36"/>
          <w:rtl/>
          <w:lang w:val="en-GB"/>
        </w:rPr>
        <w:t xml:space="preserve">؛ </w:t>
      </w:r>
      <w:r w:rsidRPr="00E46BAE">
        <w:rPr>
          <w:rFonts w:ascii="Traditional Arabic" w:hAnsi="Traditional Arabic" w:cs="Traditional Arabic" w:hint="cs"/>
          <w:sz w:val="36"/>
          <w:szCs w:val="36"/>
          <w:rtl/>
          <w:lang w:val="en-GB"/>
        </w:rPr>
        <w:t>لأن المنتصر في ذلك الزمن كان ي</w:t>
      </w:r>
      <w:r w:rsidRPr="00E46BAE">
        <w:rPr>
          <w:rFonts w:ascii="Traditional Arabic" w:hAnsi="Traditional Arabic" w:cs="Traditional Arabic"/>
          <w:sz w:val="36"/>
          <w:szCs w:val="36"/>
          <w:rtl/>
          <w:lang w:val="en-GB"/>
        </w:rPr>
        <w:t>جمع الغنائم و</w:t>
      </w:r>
      <w:r w:rsidRPr="00E46BAE">
        <w:rPr>
          <w:rFonts w:ascii="Traditional Arabic" w:hAnsi="Traditional Arabic" w:cs="Traditional Arabic" w:hint="cs"/>
          <w:sz w:val="36"/>
          <w:szCs w:val="36"/>
          <w:rtl/>
          <w:lang w:val="en-GB"/>
        </w:rPr>
        <w:t>ي</w:t>
      </w:r>
      <w:r w:rsidRPr="00E46BAE">
        <w:rPr>
          <w:rFonts w:ascii="Traditional Arabic" w:hAnsi="Traditional Arabic" w:cs="Traditional Arabic"/>
          <w:sz w:val="36"/>
          <w:szCs w:val="36"/>
          <w:rtl/>
          <w:lang w:val="en-GB"/>
        </w:rPr>
        <w:t xml:space="preserve">نهب ما </w:t>
      </w:r>
      <w:r w:rsidRPr="00E46BAE">
        <w:rPr>
          <w:rFonts w:ascii="Traditional Arabic" w:hAnsi="Traditional Arabic" w:cs="Traditional Arabic" w:hint="cs"/>
          <w:sz w:val="36"/>
          <w:szCs w:val="36"/>
          <w:rtl/>
          <w:lang w:val="en-GB"/>
        </w:rPr>
        <w:t>يشاء ولكنهم</w:t>
      </w:r>
      <w:r w:rsidRPr="00E46BAE">
        <w:rPr>
          <w:rFonts w:ascii="Traditional Arabic" w:hAnsi="Traditional Arabic" w:cs="Traditional Arabic"/>
          <w:sz w:val="36"/>
          <w:szCs w:val="36"/>
          <w:rtl/>
          <w:lang w:val="en-GB"/>
        </w:rPr>
        <w:t xml:space="preserve"> </w:t>
      </w:r>
      <w:r w:rsidRPr="00E46BAE">
        <w:rPr>
          <w:rFonts w:ascii="Traditional Arabic" w:hAnsi="Traditional Arabic" w:cs="Traditional Arabic" w:hint="cs"/>
          <w:sz w:val="36"/>
          <w:szCs w:val="36"/>
          <w:rtl/>
          <w:lang w:val="en-GB"/>
        </w:rPr>
        <w:t>لم يفعلوا شيئا منه</w:t>
      </w:r>
      <w:r w:rsidRPr="00E46BAE">
        <w:rPr>
          <w:rFonts w:ascii="Traditional Arabic" w:hAnsi="Traditional Arabic" w:cs="Traditional Arabic"/>
          <w:sz w:val="36"/>
          <w:szCs w:val="36"/>
          <w:rtl/>
          <w:lang w:val="en-GB"/>
        </w:rPr>
        <w:t>.</w:t>
      </w:r>
    </w:p>
    <w:p w14:paraId="309631F9" w14:textId="77777777" w:rsidR="001E2F1E" w:rsidRPr="00E46BAE" w:rsidRDefault="001E2F1E" w:rsidP="00074953">
      <w:pPr>
        <w:pStyle w:val="Text"/>
        <w:spacing w:line="20" w:lineRule="atLeast"/>
        <w:ind w:firstLine="0"/>
        <w:rPr>
          <w:rFonts w:ascii="Traditional Arabic" w:hAnsi="Traditional Arabic" w:cs="Traditional Arabic"/>
          <w:sz w:val="36"/>
          <w:szCs w:val="36"/>
          <w:rtl/>
          <w:lang w:val="en-GB"/>
        </w:rPr>
      </w:pPr>
      <w:r w:rsidRPr="00E46BAE">
        <w:rPr>
          <w:rFonts w:ascii="Traditional Arabic" w:hAnsi="Traditional Arabic" w:cs="Traditional Arabic"/>
          <w:sz w:val="36"/>
          <w:szCs w:val="36"/>
          <w:rtl/>
          <w:lang w:val="en-GB"/>
        </w:rPr>
        <w:lastRenderedPageBreak/>
        <w:t>وفي تفسير هذه الآية، أستشهد بمقتطف من كلام الإمام فخر الدين الرازي رحمه الله، إذ يقول</w:t>
      </w:r>
      <w:r w:rsidRPr="00E46BAE">
        <w:rPr>
          <w:rFonts w:ascii="Traditional Arabic" w:hAnsi="Traditional Arabic" w:cs="Traditional Arabic" w:hint="cs"/>
          <w:sz w:val="36"/>
          <w:szCs w:val="36"/>
          <w:rtl/>
          <w:lang w:val="en-GB"/>
        </w:rPr>
        <w:t xml:space="preserve">: </w:t>
      </w:r>
    </w:p>
    <w:p w14:paraId="0D07DC53" w14:textId="27569731" w:rsidR="001E2F1E" w:rsidRPr="00E46BAE" w:rsidRDefault="001E2F1E" w:rsidP="00074953">
      <w:pPr>
        <w:pStyle w:val="Text"/>
        <w:spacing w:line="20" w:lineRule="atLeast"/>
        <w:ind w:firstLine="0"/>
        <w:rPr>
          <w:rFonts w:ascii="Traditional Arabic" w:hAnsi="Traditional Arabic" w:cs="Traditional Arabic"/>
          <w:sz w:val="36"/>
          <w:szCs w:val="36"/>
          <w:rtl/>
          <w:lang w:val="en-GB"/>
        </w:rPr>
      </w:pPr>
      <w:r w:rsidRPr="00E46BAE">
        <w:rPr>
          <w:rFonts w:ascii="Traditional Arabic" w:hAnsi="Traditional Arabic" w:cs="Traditional Arabic"/>
          <w:sz w:val="36"/>
          <w:szCs w:val="36"/>
          <w:rtl/>
          <w:lang w:val="en-GB"/>
        </w:rPr>
        <w:t xml:space="preserve">في قوله تعالى: </w:t>
      </w:r>
      <w:r w:rsidRPr="00E46BAE">
        <w:rPr>
          <w:rFonts w:ascii="Traditional Arabic" w:hAnsi="Traditional Arabic" w:cs="Traditional Arabic"/>
          <w:sz w:val="36"/>
          <w:szCs w:val="36"/>
          <w:lang w:val="en-GB"/>
        </w:rPr>
        <w:sym w:font="AGA Arabesque" w:char="F05D"/>
      </w:r>
      <w:r w:rsidRPr="00E46BAE">
        <w:rPr>
          <w:rFonts w:ascii="Traditional Arabic" w:hAnsi="Traditional Arabic" w:cs="Traditional Arabic"/>
          <w:sz w:val="36"/>
          <w:szCs w:val="36"/>
          <w:rtl/>
          <w:lang w:val="en-GB"/>
        </w:rPr>
        <w:t>وَإِذْ غَدَوْتَ مِنْ أَهْلِكَ</w:t>
      </w:r>
      <w:r w:rsidRPr="00E46BAE">
        <w:rPr>
          <w:rFonts w:ascii="Traditional Arabic" w:hAnsi="Traditional Arabic" w:cs="Traditional Arabic"/>
          <w:sz w:val="36"/>
          <w:szCs w:val="36"/>
          <w:lang w:val="en-GB"/>
        </w:rPr>
        <w:sym w:font="AGA Arabesque" w:char="F05B"/>
      </w:r>
      <w:r w:rsidRPr="00E46BAE">
        <w:rPr>
          <w:rFonts w:ascii="Traditional Arabic" w:hAnsi="Traditional Arabic" w:cs="Traditional Arabic"/>
          <w:sz w:val="36"/>
          <w:szCs w:val="36"/>
          <w:rtl/>
          <w:lang w:val="en-GB"/>
        </w:rPr>
        <w:t xml:space="preserve"> </w:t>
      </w:r>
      <w:r w:rsidRPr="00E46BAE">
        <w:rPr>
          <w:rFonts w:ascii="Traditional Arabic" w:hAnsi="Traditional Arabic" w:cs="Traditional Arabic" w:hint="cs"/>
          <w:sz w:val="36"/>
          <w:szCs w:val="36"/>
          <w:rtl/>
          <w:lang w:val="en-GB"/>
        </w:rPr>
        <w:t>اعلم أن ا</w:t>
      </w:r>
      <w:r w:rsidRPr="00E46BAE">
        <w:rPr>
          <w:rFonts w:ascii="Traditional Arabic" w:hAnsi="Traditional Arabic" w:cs="Traditional Arabic"/>
          <w:sz w:val="36"/>
          <w:szCs w:val="36"/>
          <w:rtl/>
          <w:lang w:val="en-GB"/>
        </w:rPr>
        <w:t xml:space="preserve">لله تعالى </w:t>
      </w:r>
      <w:r w:rsidRPr="00E46BAE">
        <w:rPr>
          <w:rFonts w:ascii="Traditional Arabic" w:hAnsi="Traditional Arabic" w:cs="Traditional Arabic" w:hint="cs"/>
          <w:sz w:val="36"/>
          <w:szCs w:val="36"/>
          <w:rtl/>
          <w:lang w:val="en-GB"/>
        </w:rPr>
        <w:t xml:space="preserve">قبل ذلك </w:t>
      </w:r>
      <w:r w:rsidRPr="00E46BAE">
        <w:rPr>
          <w:rFonts w:ascii="Traditional Arabic" w:hAnsi="Traditional Arabic" w:cs="Traditional Arabic"/>
          <w:sz w:val="36"/>
          <w:szCs w:val="36"/>
          <w:rtl/>
          <w:lang w:val="en-GB"/>
        </w:rPr>
        <w:t xml:space="preserve">قال: </w:t>
      </w:r>
      <w:r w:rsidRPr="00E46BAE">
        <w:rPr>
          <w:rFonts w:ascii="Traditional Arabic" w:hAnsi="Traditional Arabic" w:cs="Traditional Arabic"/>
          <w:sz w:val="36"/>
          <w:szCs w:val="36"/>
          <w:lang w:val="en-GB"/>
        </w:rPr>
        <w:sym w:font="AGA Arabesque" w:char="F05D"/>
      </w:r>
      <w:r w:rsidRPr="00E46BAE">
        <w:rPr>
          <w:rFonts w:ascii="Traditional Arabic" w:hAnsi="Traditional Arabic" w:cs="Traditional Arabic"/>
          <w:sz w:val="36"/>
          <w:szCs w:val="36"/>
          <w:rtl/>
          <w:lang w:val="en-GB"/>
        </w:rPr>
        <w:t>إِن تَصْبِرُوا وَتَتَّقُوا لَا يَضُرُّكُمْ كَيْدُهُمْ شَيْئًا</w:t>
      </w:r>
      <w:r w:rsidRPr="00E46BAE">
        <w:rPr>
          <w:rFonts w:ascii="Traditional Arabic" w:hAnsi="Traditional Arabic" w:cs="Traditional Arabic"/>
          <w:sz w:val="36"/>
          <w:szCs w:val="36"/>
          <w:lang w:val="en-GB"/>
        </w:rPr>
        <w:sym w:font="AGA Arabesque" w:char="F05B"/>
      </w:r>
      <w:r w:rsidRPr="00E46BAE">
        <w:rPr>
          <w:rFonts w:ascii="Traditional Arabic" w:hAnsi="Traditional Arabic" w:cs="Traditional Arabic"/>
          <w:sz w:val="36"/>
          <w:szCs w:val="36"/>
          <w:rtl/>
          <w:lang w:val="en-GB"/>
        </w:rPr>
        <w:t>. وفي هذه الآية بيَّن الله سنّته في نصرة عباده وتأييدهم. وفي يوم أُحُد كان المسلم</w:t>
      </w:r>
      <w:r w:rsidRPr="00E46BAE">
        <w:rPr>
          <w:rFonts w:ascii="Traditional Arabic" w:hAnsi="Traditional Arabic" w:cs="Traditional Arabic" w:hint="cs"/>
          <w:sz w:val="36"/>
          <w:szCs w:val="36"/>
          <w:rtl/>
          <w:lang w:val="en-GB"/>
        </w:rPr>
        <w:t>و</w:t>
      </w:r>
      <w:r w:rsidRPr="00E46BAE">
        <w:rPr>
          <w:rFonts w:ascii="Traditional Arabic" w:hAnsi="Traditional Arabic" w:cs="Traditional Arabic"/>
          <w:sz w:val="36"/>
          <w:szCs w:val="36"/>
          <w:rtl/>
          <w:lang w:val="en-GB"/>
        </w:rPr>
        <w:t xml:space="preserve">ن </w:t>
      </w:r>
      <w:r w:rsidRPr="00E46BAE">
        <w:rPr>
          <w:rFonts w:ascii="Traditional Arabic" w:hAnsi="Traditional Arabic" w:cs="Traditional Arabic" w:hint="cs"/>
          <w:sz w:val="36"/>
          <w:szCs w:val="36"/>
          <w:rtl/>
          <w:lang w:val="en-GB"/>
        </w:rPr>
        <w:t>كثيرين</w:t>
      </w:r>
      <w:r w:rsidRPr="00E46BAE">
        <w:rPr>
          <w:rFonts w:ascii="Traditional Arabic" w:hAnsi="Traditional Arabic" w:cs="Traditional Arabic"/>
          <w:sz w:val="36"/>
          <w:szCs w:val="36"/>
          <w:rtl/>
          <w:lang w:val="en-GB"/>
        </w:rPr>
        <w:t xml:space="preserve">، لكنهم حين </w:t>
      </w:r>
      <w:r w:rsidRPr="00E46BAE">
        <w:rPr>
          <w:rFonts w:ascii="Traditional Arabic" w:hAnsi="Traditional Arabic" w:cs="Traditional Arabic" w:hint="cs"/>
          <w:sz w:val="36"/>
          <w:szCs w:val="36"/>
          <w:rtl/>
          <w:lang w:val="en-GB"/>
        </w:rPr>
        <w:t>خالف</w:t>
      </w:r>
      <w:r w:rsidRPr="00E46BAE">
        <w:rPr>
          <w:rFonts w:ascii="Traditional Arabic" w:hAnsi="Traditional Arabic" w:cs="Traditional Arabic"/>
          <w:sz w:val="36"/>
          <w:szCs w:val="36"/>
          <w:rtl/>
          <w:lang w:val="en-GB"/>
        </w:rPr>
        <w:t xml:space="preserve">وا أمر النبي </w:t>
      </w:r>
      <w:r w:rsidRPr="00E46BAE">
        <w:rPr>
          <w:rFonts w:ascii="Traditional Arabic" w:hAnsi="Traditional Arabic" w:cs="Traditional Arabic"/>
          <w:sz w:val="36"/>
          <w:szCs w:val="36"/>
          <w:lang w:val="en-GB"/>
        </w:rPr>
        <w:sym w:font="AGA Arabesque" w:char="F072"/>
      </w:r>
      <w:r w:rsidRPr="00E46BAE">
        <w:rPr>
          <w:rFonts w:ascii="Traditional Arabic" w:hAnsi="Traditional Arabic" w:cs="Traditional Arabic"/>
          <w:sz w:val="36"/>
          <w:szCs w:val="36"/>
          <w:rtl/>
          <w:lang w:val="en-GB"/>
        </w:rPr>
        <w:t xml:space="preserve"> ا</w:t>
      </w:r>
      <w:r w:rsidRPr="00E46BAE">
        <w:rPr>
          <w:rFonts w:ascii="Traditional Arabic" w:hAnsi="Traditional Arabic" w:cs="Traditional Arabic" w:hint="cs"/>
          <w:sz w:val="36"/>
          <w:szCs w:val="36"/>
          <w:rtl/>
          <w:lang w:val="en-GB"/>
        </w:rPr>
        <w:t>ن</w:t>
      </w:r>
      <w:r w:rsidRPr="00E46BAE">
        <w:rPr>
          <w:rFonts w:ascii="Traditional Arabic" w:hAnsi="Traditional Arabic" w:cs="Traditional Arabic"/>
          <w:sz w:val="36"/>
          <w:szCs w:val="36"/>
          <w:rtl/>
          <w:lang w:val="en-GB"/>
        </w:rPr>
        <w:t>هزم</w:t>
      </w:r>
      <w:r w:rsidRPr="00E46BAE">
        <w:rPr>
          <w:rFonts w:ascii="Traditional Arabic" w:hAnsi="Traditional Arabic" w:cs="Traditional Arabic" w:hint="cs"/>
          <w:sz w:val="36"/>
          <w:szCs w:val="36"/>
          <w:rtl/>
          <w:lang w:val="en-GB"/>
        </w:rPr>
        <w:t>وا</w:t>
      </w:r>
      <w:r w:rsidRPr="00E46BAE">
        <w:rPr>
          <w:rFonts w:ascii="Traditional Arabic" w:hAnsi="Traditional Arabic" w:cs="Traditional Arabic"/>
          <w:sz w:val="36"/>
          <w:szCs w:val="36"/>
          <w:rtl/>
          <w:lang w:val="en-GB"/>
        </w:rPr>
        <w:t xml:space="preserve">، في حين أنهم في بدر، مع قلة عددهم، أطاعوا النبي </w:t>
      </w:r>
      <w:r w:rsidRPr="00E46BAE">
        <w:rPr>
          <w:rFonts w:ascii="Traditional Arabic" w:hAnsi="Traditional Arabic" w:cs="Traditional Arabic"/>
          <w:sz w:val="36"/>
          <w:szCs w:val="36"/>
          <w:lang w:val="en-GB"/>
        </w:rPr>
        <w:sym w:font="AGA Arabesque" w:char="F072"/>
      </w:r>
      <w:r w:rsidRPr="00E46BAE">
        <w:rPr>
          <w:rFonts w:ascii="Traditional Arabic" w:hAnsi="Traditional Arabic" w:cs="Traditional Arabic"/>
          <w:sz w:val="36"/>
          <w:szCs w:val="36"/>
          <w:rtl/>
          <w:lang w:val="en-GB"/>
        </w:rPr>
        <w:t xml:space="preserve"> </w:t>
      </w:r>
      <w:r w:rsidR="003B31F9">
        <w:rPr>
          <w:rFonts w:ascii="Traditional Arabic" w:hAnsi="Traditional Arabic" w:cs="Traditional Arabic" w:hint="cs"/>
          <w:sz w:val="36"/>
          <w:szCs w:val="36"/>
          <w:rtl/>
          <w:lang w:val="en-GB"/>
        </w:rPr>
        <w:t>ف</w:t>
      </w:r>
      <w:r w:rsidRPr="00E46BAE">
        <w:rPr>
          <w:rFonts w:ascii="Traditional Arabic" w:hAnsi="Traditional Arabic" w:cs="Traditional Arabic" w:hint="cs"/>
          <w:sz w:val="36"/>
          <w:szCs w:val="36"/>
          <w:rtl/>
          <w:lang w:val="en-GB"/>
        </w:rPr>
        <w:t>غلبوا واستول</w:t>
      </w:r>
      <w:r w:rsidRPr="00E46BAE">
        <w:rPr>
          <w:rFonts w:ascii="Traditional Arabic" w:hAnsi="Traditional Arabic" w:cs="Traditional Arabic"/>
          <w:sz w:val="36"/>
          <w:szCs w:val="36"/>
          <w:rtl/>
          <w:lang w:val="en-GB"/>
        </w:rPr>
        <w:t xml:space="preserve">وا على </w:t>
      </w:r>
      <w:r w:rsidRPr="00E46BAE">
        <w:rPr>
          <w:rFonts w:ascii="Traditional Arabic" w:hAnsi="Traditional Arabic" w:cs="Traditional Arabic" w:hint="cs"/>
          <w:sz w:val="36"/>
          <w:szCs w:val="36"/>
          <w:rtl/>
          <w:lang w:val="en-GB"/>
        </w:rPr>
        <w:t>خص</w:t>
      </w:r>
      <w:r w:rsidRPr="00E46BAE">
        <w:rPr>
          <w:rFonts w:ascii="Traditional Arabic" w:hAnsi="Traditional Arabic" w:cs="Traditional Arabic"/>
          <w:sz w:val="36"/>
          <w:szCs w:val="36"/>
          <w:rtl/>
          <w:lang w:val="en-GB"/>
        </w:rPr>
        <w:t>و</w:t>
      </w:r>
      <w:r w:rsidRPr="00E46BAE">
        <w:rPr>
          <w:rFonts w:ascii="Traditional Arabic" w:hAnsi="Traditional Arabic" w:cs="Traditional Arabic" w:hint="cs"/>
          <w:sz w:val="36"/>
          <w:szCs w:val="36"/>
          <w:rtl/>
          <w:lang w:val="en-GB"/>
        </w:rPr>
        <w:t>م</w:t>
      </w:r>
      <w:r w:rsidRPr="00E46BAE">
        <w:rPr>
          <w:rFonts w:ascii="Traditional Arabic" w:hAnsi="Traditional Arabic" w:cs="Traditional Arabic"/>
          <w:sz w:val="36"/>
          <w:szCs w:val="36"/>
          <w:rtl/>
          <w:lang w:val="en-GB"/>
        </w:rPr>
        <w:t>هم.</w:t>
      </w:r>
      <w:r w:rsidRPr="00E46BAE">
        <w:rPr>
          <w:rFonts w:ascii="Traditional Arabic" w:hAnsi="Traditional Arabic" w:cs="Traditional Arabic" w:hint="cs"/>
          <w:sz w:val="36"/>
          <w:szCs w:val="36"/>
          <w:rtl/>
          <w:lang w:val="en-GB"/>
        </w:rPr>
        <w:t xml:space="preserve"> </w:t>
      </w:r>
    </w:p>
    <w:p w14:paraId="019C1ED8" w14:textId="77777777" w:rsidR="001E2F1E" w:rsidRPr="00E46BAE" w:rsidRDefault="001E2F1E" w:rsidP="00074953">
      <w:pPr>
        <w:pStyle w:val="Text"/>
        <w:spacing w:line="20" w:lineRule="atLeast"/>
        <w:ind w:firstLine="0"/>
        <w:rPr>
          <w:rFonts w:ascii="Traditional Arabic" w:hAnsi="Traditional Arabic" w:cs="Traditional Arabic"/>
          <w:sz w:val="36"/>
          <w:szCs w:val="36"/>
          <w:rtl/>
          <w:lang w:val="en-GB"/>
        </w:rPr>
      </w:pPr>
      <w:r w:rsidRPr="00E46BAE">
        <w:rPr>
          <w:rFonts w:ascii="Traditional Arabic" w:eastAsiaTheme="minorHAnsi" w:hAnsi="Traditional Arabic" w:cs="Traditional Arabic"/>
          <w:sz w:val="36"/>
          <w:szCs w:val="36"/>
          <w:rtl/>
          <w:lang w:val="en-GB"/>
        </w:rPr>
        <w:t>وفيه وجه آخر وهو أن الانكسار يوم أحد إنما حصل بسبب تخلف عبد الله بن أُبي بن سلول المنافق، وذلك يدل على أنه لا يجوز اتخاذ هؤلاء المنافقين بطانة</w:t>
      </w:r>
      <w:r w:rsidRPr="00E46BAE">
        <w:rPr>
          <w:rFonts w:ascii="Traditional Arabic" w:eastAsiaTheme="minorHAnsi" w:hAnsi="Traditional Arabic" w:cs="Traditional Arabic" w:hint="cs"/>
          <w:sz w:val="36"/>
          <w:szCs w:val="36"/>
          <w:rtl/>
          <w:lang w:val="en-GB"/>
        </w:rPr>
        <w:t>.</w:t>
      </w:r>
      <w:r w:rsidRPr="00E46BAE">
        <w:rPr>
          <w:rFonts w:ascii="Traditional Arabic" w:eastAsiaTheme="minorHAnsi" w:hAnsi="Traditional Arabic" w:cs="Traditional Arabic"/>
          <w:sz w:val="36"/>
          <w:szCs w:val="36"/>
          <w:rtl/>
          <w:lang w:val="en-GB"/>
        </w:rPr>
        <w:t xml:space="preserve"> </w:t>
      </w:r>
      <w:r w:rsidRPr="00E46BAE">
        <w:rPr>
          <w:rFonts w:ascii="Traditional Arabic" w:hAnsi="Traditional Arabic" w:cs="Traditional Arabic"/>
          <w:sz w:val="36"/>
          <w:szCs w:val="36"/>
          <w:rtl/>
          <w:lang w:val="en-GB"/>
        </w:rPr>
        <w:t>(تفسير الكبير، الإمام الرازي، ج٨، ص٢٠٤</w:t>
      </w:r>
      <w:r w:rsidRPr="00E46BAE">
        <w:rPr>
          <w:rFonts w:ascii="Traditional Arabic" w:hAnsi="Traditional Arabic" w:cs="Traditional Arabic" w:hint="cs"/>
          <w:sz w:val="36"/>
          <w:szCs w:val="36"/>
          <w:rtl/>
          <w:lang w:val="en-GB"/>
        </w:rPr>
        <w:t xml:space="preserve">) </w:t>
      </w:r>
    </w:p>
    <w:p w14:paraId="5D57EAE8" w14:textId="77777777" w:rsidR="001E2F1E" w:rsidRPr="00E46BAE" w:rsidRDefault="001E2F1E" w:rsidP="00074953">
      <w:pPr>
        <w:pStyle w:val="Text"/>
        <w:spacing w:line="20" w:lineRule="atLeast"/>
        <w:ind w:firstLine="0"/>
        <w:rPr>
          <w:rFonts w:ascii="Traditional Arabic" w:hAnsi="Traditional Arabic" w:cs="Traditional Arabic"/>
          <w:sz w:val="36"/>
          <w:szCs w:val="36"/>
          <w:rtl/>
          <w:lang w:val="en-GB"/>
        </w:rPr>
      </w:pPr>
      <w:r w:rsidRPr="00E46BAE">
        <w:rPr>
          <w:rFonts w:ascii="Traditional Arabic" w:hAnsi="Traditional Arabic" w:cs="Traditional Arabic"/>
          <w:sz w:val="36"/>
          <w:szCs w:val="36"/>
          <w:rtl/>
          <w:lang w:val="en-GB"/>
        </w:rPr>
        <w:t xml:space="preserve">وفي هذا الشأن، قد بيّن المصلح الموعود </w:t>
      </w:r>
      <w:r w:rsidRPr="00E46BAE">
        <w:rPr>
          <w:rFonts w:ascii="Traditional Arabic" w:hAnsi="Traditional Arabic" w:cs="Traditional Arabic"/>
          <w:sz w:val="36"/>
          <w:szCs w:val="36"/>
          <w:lang w:val="en-GB"/>
        </w:rPr>
        <w:sym w:font="AGA Arabesque" w:char="F074"/>
      </w:r>
      <w:r w:rsidRPr="00E46BAE">
        <w:rPr>
          <w:rFonts w:ascii="Traditional Arabic" w:hAnsi="Traditional Arabic" w:cs="Traditional Arabic" w:hint="cs"/>
          <w:sz w:val="36"/>
          <w:szCs w:val="36"/>
          <w:rtl/>
          <w:lang w:val="en-GB"/>
        </w:rPr>
        <w:t xml:space="preserve"> </w:t>
      </w:r>
      <w:r w:rsidRPr="00E46BAE">
        <w:rPr>
          <w:rFonts w:ascii="Traditional Arabic" w:hAnsi="Traditional Arabic" w:cs="Traditional Arabic"/>
          <w:sz w:val="36"/>
          <w:szCs w:val="36"/>
          <w:rtl/>
          <w:lang w:val="en-GB"/>
        </w:rPr>
        <w:t>تفصيلا وافيا في "</w:t>
      </w:r>
      <w:r w:rsidRPr="00E46BAE">
        <w:rPr>
          <w:rFonts w:ascii="Traditional Arabic" w:hAnsi="Traditional Arabic" w:cs="Traditional Arabic" w:hint="cs"/>
          <w:sz w:val="36"/>
          <w:szCs w:val="36"/>
          <w:rtl/>
          <w:lang w:val="en-GB"/>
        </w:rPr>
        <w:t>مق</w:t>
      </w:r>
      <w:r w:rsidRPr="00E46BAE">
        <w:rPr>
          <w:rFonts w:ascii="Traditional Arabic" w:hAnsi="Traditional Arabic" w:cs="Traditional Arabic"/>
          <w:sz w:val="36"/>
          <w:szCs w:val="36"/>
          <w:rtl/>
          <w:lang w:val="en-GB"/>
        </w:rPr>
        <w:t>د</w:t>
      </w:r>
      <w:r w:rsidRPr="00E46BAE">
        <w:rPr>
          <w:rFonts w:ascii="Traditional Arabic" w:hAnsi="Traditional Arabic" w:cs="Traditional Arabic" w:hint="cs"/>
          <w:sz w:val="36"/>
          <w:szCs w:val="36"/>
          <w:rtl/>
          <w:lang w:val="en-GB"/>
        </w:rPr>
        <w:t>مة</w:t>
      </w:r>
      <w:r w:rsidRPr="00E46BAE">
        <w:rPr>
          <w:rFonts w:ascii="Traditional Arabic" w:hAnsi="Traditional Arabic" w:cs="Traditional Arabic"/>
          <w:sz w:val="36"/>
          <w:szCs w:val="36"/>
          <w:rtl/>
          <w:lang w:val="en-GB"/>
        </w:rPr>
        <w:t xml:space="preserve"> تفسير القرآن"، أ</w:t>
      </w:r>
      <w:r w:rsidRPr="00E46BAE">
        <w:rPr>
          <w:rFonts w:ascii="Traditional Arabic" w:hAnsi="Traditional Arabic" w:cs="Traditional Arabic" w:hint="cs"/>
          <w:sz w:val="36"/>
          <w:szCs w:val="36"/>
          <w:rtl/>
          <w:lang w:val="en-GB"/>
        </w:rPr>
        <w:t>س</w:t>
      </w:r>
      <w:r w:rsidRPr="00E46BAE">
        <w:rPr>
          <w:rFonts w:ascii="Traditional Arabic" w:hAnsi="Traditional Arabic" w:cs="Traditional Arabic"/>
          <w:sz w:val="36"/>
          <w:szCs w:val="36"/>
          <w:rtl/>
          <w:lang w:val="en-GB"/>
        </w:rPr>
        <w:t>ر</w:t>
      </w:r>
      <w:r w:rsidRPr="00E46BAE">
        <w:rPr>
          <w:rFonts w:ascii="Traditional Arabic" w:hAnsi="Traditional Arabic" w:cs="Traditional Arabic" w:hint="cs"/>
          <w:sz w:val="36"/>
          <w:szCs w:val="36"/>
          <w:rtl/>
          <w:lang w:val="en-GB"/>
        </w:rPr>
        <w:t>د</w:t>
      </w:r>
      <w:r w:rsidRPr="00E46BAE">
        <w:rPr>
          <w:rFonts w:ascii="Traditional Arabic" w:hAnsi="Traditional Arabic" w:cs="Traditional Arabic"/>
          <w:sz w:val="36"/>
          <w:szCs w:val="36"/>
          <w:rtl/>
          <w:lang w:val="en-GB"/>
        </w:rPr>
        <w:t xml:space="preserve">ه </w:t>
      </w:r>
      <w:r w:rsidRPr="00E46BAE">
        <w:rPr>
          <w:rFonts w:ascii="Traditional Arabic" w:hAnsi="Traditional Arabic" w:cs="Traditional Arabic" w:hint="cs"/>
          <w:sz w:val="36"/>
          <w:szCs w:val="36"/>
          <w:rtl/>
          <w:lang w:val="en-GB"/>
        </w:rPr>
        <w:t>عليكم</w:t>
      </w:r>
      <w:r w:rsidRPr="00E46BAE">
        <w:rPr>
          <w:rFonts w:ascii="Traditional Arabic" w:hAnsi="Traditional Arabic" w:cs="Traditional Arabic"/>
          <w:sz w:val="36"/>
          <w:szCs w:val="36"/>
          <w:rtl/>
          <w:lang w:val="en-GB"/>
        </w:rPr>
        <w:t xml:space="preserve">. يقول </w:t>
      </w:r>
      <w:r w:rsidRPr="00E46BAE">
        <w:rPr>
          <w:rFonts w:ascii="Traditional Arabic" w:hAnsi="Traditional Arabic" w:cs="Traditional Arabic"/>
          <w:sz w:val="36"/>
          <w:szCs w:val="36"/>
          <w:lang w:val="en-GB"/>
        </w:rPr>
        <w:sym w:font="AGA Arabesque" w:char="F074"/>
      </w:r>
      <w:r w:rsidRPr="00E46BAE">
        <w:rPr>
          <w:rFonts w:ascii="Traditional Arabic" w:hAnsi="Traditional Arabic" w:cs="Traditional Arabic" w:hint="cs"/>
          <w:sz w:val="36"/>
          <w:szCs w:val="36"/>
          <w:rtl/>
          <w:lang w:val="en-GB"/>
        </w:rPr>
        <w:t xml:space="preserve">: </w:t>
      </w:r>
      <w:r w:rsidRPr="00E46BAE">
        <w:rPr>
          <w:rFonts w:ascii="Traditional Arabic" w:hAnsi="Traditional Arabic" w:cs="Traditional Arabic"/>
          <w:sz w:val="36"/>
          <w:szCs w:val="36"/>
          <w:rtl/>
          <w:lang w:val="en-GB"/>
        </w:rPr>
        <w:t>إن جيش الكفار، حين فرّ من ميدان بدر، أعلن أنه سيعود في العام القادم ليهاجم المدينة مجدد</w:t>
      </w:r>
      <w:r w:rsidRPr="00E46BAE">
        <w:rPr>
          <w:rFonts w:ascii="Traditional Arabic" w:hAnsi="Traditional Arabic" w:cs="Traditional Arabic" w:hint="cs"/>
          <w:sz w:val="36"/>
          <w:szCs w:val="36"/>
          <w:rtl/>
          <w:lang w:val="en-GB"/>
        </w:rPr>
        <w:t>ً</w:t>
      </w:r>
      <w:r w:rsidRPr="00E46BAE">
        <w:rPr>
          <w:rFonts w:ascii="Traditional Arabic" w:hAnsi="Traditional Arabic" w:cs="Traditional Arabic"/>
          <w:sz w:val="36"/>
          <w:szCs w:val="36"/>
          <w:rtl/>
          <w:lang w:val="en-GB"/>
        </w:rPr>
        <w:t>ا، وينتقم من المسلمين لهزيمته. وبالفعل، بعد مرور عام، عاد بعدة تامة وهجم على المدينة. وكان غضب أهل مكة قد بلغ حد</w:t>
      </w:r>
      <w:r w:rsidRPr="00E46BAE">
        <w:rPr>
          <w:rFonts w:ascii="Traditional Arabic" w:hAnsi="Traditional Arabic" w:cs="Traditional Arabic" w:hint="cs"/>
          <w:sz w:val="36"/>
          <w:szCs w:val="36"/>
          <w:rtl/>
          <w:lang w:val="en-GB"/>
        </w:rPr>
        <w:t>ًّ</w:t>
      </w:r>
      <w:r w:rsidRPr="00E46BAE">
        <w:rPr>
          <w:rFonts w:ascii="Traditional Arabic" w:hAnsi="Traditional Arabic" w:cs="Traditional Arabic"/>
          <w:sz w:val="36"/>
          <w:szCs w:val="36"/>
          <w:rtl/>
          <w:lang w:val="en-GB"/>
        </w:rPr>
        <w:t>ا بعد غزوة بدر، حتى أعلنوا أنه لا يُسمح لأحد بالبكاء على موتاهم، وأن ما يأتي من قوافل تجارية سيُحتفظ بعائداتها لتمويل الحرب القادمة. وهكذا، بعد استعدادات ضخمة، تحرّك جيش يزيد على ثلاثة آلاف مقاتل بقيادة أبي سفيان، قاصد</w:t>
      </w:r>
      <w:r w:rsidRPr="00E46BAE">
        <w:rPr>
          <w:rFonts w:ascii="Traditional Arabic" w:hAnsi="Traditional Arabic" w:cs="Traditional Arabic" w:hint="cs"/>
          <w:sz w:val="36"/>
          <w:szCs w:val="36"/>
          <w:rtl/>
          <w:lang w:val="en-GB"/>
        </w:rPr>
        <w:t>ً</w:t>
      </w:r>
      <w:r w:rsidRPr="00E46BAE">
        <w:rPr>
          <w:rFonts w:ascii="Traditional Arabic" w:hAnsi="Traditional Arabic" w:cs="Traditional Arabic"/>
          <w:sz w:val="36"/>
          <w:szCs w:val="36"/>
          <w:rtl/>
          <w:lang w:val="en-GB"/>
        </w:rPr>
        <w:t>ا المدينة</w:t>
      </w:r>
      <w:r w:rsidRPr="00E46BAE">
        <w:rPr>
          <w:rFonts w:ascii="Traditional Arabic" w:hAnsi="Traditional Arabic" w:cs="Traditional Arabic" w:hint="cs"/>
          <w:sz w:val="36"/>
          <w:szCs w:val="36"/>
          <w:rtl/>
          <w:lang w:val="en-GB"/>
        </w:rPr>
        <w:t xml:space="preserve">. </w:t>
      </w:r>
    </w:p>
    <w:p w14:paraId="10DBA718" w14:textId="79C7F352" w:rsidR="001E2F1E" w:rsidRPr="00E46BAE" w:rsidRDefault="001E2F1E" w:rsidP="00074953">
      <w:pPr>
        <w:pStyle w:val="Text"/>
        <w:spacing w:line="20" w:lineRule="atLeast"/>
        <w:ind w:firstLine="0"/>
        <w:rPr>
          <w:rFonts w:ascii="Traditional Arabic" w:hAnsi="Traditional Arabic" w:cs="Traditional Arabic"/>
          <w:sz w:val="36"/>
          <w:szCs w:val="36"/>
          <w:lang w:val="en-GB"/>
        </w:rPr>
      </w:pPr>
      <w:r w:rsidRPr="00E46BAE">
        <w:rPr>
          <w:rFonts w:ascii="Traditional Arabic" w:hAnsi="Traditional Arabic" w:cs="Traditional Arabic"/>
          <w:sz w:val="36"/>
          <w:szCs w:val="36"/>
          <w:rtl/>
          <w:lang w:val="en-GB"/>
        </w:rPr>
        <w:t xml:space="preserve">فاستشار رسول الله </w:t>
      </w:r>
      <w:r w:rsidRPr="00E46BAE">
        <w:rPr>
          <w:rFonts w:ascii="Traditional Arabic" w:hAnsi="Traditional Arabic" w:cs="Traditional Arabic" w:hint="cs"/>
          <w:sz w:val="36"/>
          <w:szCs w:val="36"/>
          <w:lang w:val="en-GB"/>
        </w:rPr>
        <w:sym w:font="AGA Arabesque" w:char="F072"/>
      </w:r>
      <w:r w:rsidRPr="00E46BAE">
        <w:rPr>
          <w:rFonts w:ascii="Traditional Arabic" w:hAnsi="Traditional Arabic" w:cs="Traditional Arabic"/>
          <w:sz w:val="36"/>
          <w:szCs w:val="36"/>
          <w:rtl/>
          <w:lang w:val="en-GB"/>
        </w:rPr>
        <w:t xml:space="preserve"> أصحابه </w:t>
      </w:r>
      <w:r w:rsidRPr="00E46BAE">
        <w:rPr>
          <w:rFonts w:ascii="Traditional Arabic" w:hAnsi="Traditional Arabic" w:cs="Traditional Arabic"/>
          <w:sz w:val="36"/>
          <w:szCs w:val="36"/>
          <w:lang w:val="en-GB"/>
        </w:rPr>
        <w:sym w:font="AGA Arabesque" w:char="F079"/>
      </w:r>
      <w:r w:rsidRPr="00E46BAE">
        <w:rPr>
          <w:rFonts w:ascii="Traditional Arabic" w:hAnsi="Traditional Arabic" w:cs="Traditional Arabic"/>
          <w:sz w:val="36"/>
          <w:szCs w:val="36"/>
          <w:rtl/>
          <w:lang w:val="en-GB"/>
        </w:rPr>
        <w:t>: هل نب</w:t>
      </w:r>
      <w:r w:rsidRPr="00E46BAE">
        <w:rPr>
          <w:rFonts w:ascii="Traditional Arabic" w:hAnsi="Traditional Arabic" w:cs="Traditional Arabic" w:hint="cs"/>
          <w:sz w:val="36"/>
          <w:szCs w:val="36"/>
          <w:rtl/>
          <w:lang w:val="en-GB"/>
        </w:rPr>
        <w:t>قى</w:t>
      </w:r>
      <w:r w:rsidRPr="00E46BAE">
        <w:rPr>
          <w:rFonts w:ascii="Traditional Arabic" w:hAnsi="Traditional Arabic" w:cs="Traditional Arabic"/>
          <w:sz w:val="36"/>
          <w:szCs w:val="36"/>
          <w:rtl/>
          <w:lang w:val="en-GB"/>
        </w:rPr>
        <w:t xml:space="preserve"> داخل المدينة ونواجه</w:t>
      </w:r>
      <w:r w:rsidRPr="00E46BAE">
        <w:rPr>
          <w:rFonts w:ascii="Traditional Arabic" w:hAnsi="Traditional Arabic" w:cs="Traditional Arabic" w:hint="cs"/>
          <w:sz w:val="36"/>
          <w:szCs w:val="36"/>
          <w:rtl/>
          <w:lang w:val="en-GB"/>
        </w:rPr>
        <w:t xml:space="preserve"> العدو</w:t>
      </w:r>
      <w:r w:rsidRPr="00E46BAE">
        <w:rPr>
          <w:rFonts w:ascii="Traditional Arabic" w:hAnsi="Traditional Arabic" w:cs="Traditional Arabic"/>
          <w:sz w:val="36"/>
          <w:szCs w:val="36"/>
          <w:rtl/>
          <w:lang w:val="en-GB"/>
        </w:rPr>
        <w:t xml:space="preserve"> منها، أم نخرج إليهم؟ وكان رأيه </w:t>
      </w:r>
      <w:r w:rsidRPr="00E46BAE">
        <w:rPr>
          <w:rFonts w:ascii="Traditional Arabic" w:hAnsi="Traditional Arabic" w:cs="Traditional Arabic"/>
          <w:sz w:val="36"/>
          <w:szCs w:val="36"/>
          <w:lang w:val="en-GB"/>
        </w:rPr>
        <w:sym w:font="AGA Arabesque" w:char="F072"/>
      </w:r>
      <w:r w:rsidRPr="00E46BAE">
        <w:rPr>
          <w:rFonts w:ascii="Traditional Arabic" w:hAnsi="Traditional Arabic" w:cs="Traditional Arabic" w:hint="cs"/>
          <w:sz w:val="36"/>
          <w:szCs w:val="36"/>
          <w:rtl/>
          <w:lang w:val="en-GB"/>
        </w:rPr>
        <w:t xml:space="preserve"> </w:t>
      </w:r>
      <w:r w:rsidRPr="00E46BAE">
        <w:rPr>
          <w:rFonts w:ascii="Traditional Arabic" w:hAnsi="Traditional Arabic" w:cs="Traditional Arabic"/>
          <w:sz w:val="36"/>
          <w:szCs w:val="36"/>
          <w:rtl/>
          <w:lang w:val="en-GB"/>
        </w:rPr>
        <w:t xml:space="preserve">أن يُترك العدو </w:t>
      </w:r>
      <w:r w:rsidRPr="00E46BAE">
        <w:rPr>
          <w:rFonts w:ascii="Traditional Arabic" w:hAnsi="Traditional Arabic" w:cs="Traditional Arabic" w:hint="cs"/>
          <w:sz w:val="36"/>
          <w:szCs w:val="36"/>
          <w:rtl/>
          <w:lang w:val="en-GB"/>
        </w:rPr>
        <w:t>ل</w:t>
      </w:r>
      <w:r w:rsidRPr="00E46BAE">
        <w:rPr>
          <w:rFonts w:ascii="Traditional Arabic" w:hAnsi="Traditional Arabic" w:cs="Traditional Arabic"/>
          <w:sz w:val="36"/>
          <w:szCs w:val="36"/>
          <w:rtl/>
          <w:lang w:val="en-GB"/>
        </w:rPr>
        <w:t xml:space="preserve">يبدأ بالهجوم، ليكون هو المسؤول عن إشعال فتيل الحرب، ويتمكن المسلمون من التصدي له بيسر من داخل بيوتهم. غير أن المسلمين الذين لم </w:t>
      </w:r>
      <w:r w:rsidRPr="00E46BAE">
        <w:rPr>
          <w:rFonts w:ascii="Traditional Arabic" w:hAnsi="Traditional Arabic" w:cs="Traditional Arabic" w:hint="cs"/>
          <w:sz w:val="36"/>
          <w:szCs w:val="36"/>
          <w:rtl/>
          <w:lang w:val="en-GB"/>
        </w:rPr>
        <w:t>يشهدوا</w:t>
      </w:r>
      <w:r w:rsidRPr="00E46BAE">
        <w:rPr>
          <w:rFonts w:ascii="Traditional Arabic" w:hAnsi="Traditional Arabic" w:cs="Traditional Arabic"/>
          <w:sz w:val="36"/>
          <w:szCs w:val="36"/>
          <w:rtl/>
          <w:lang w:val="en-GB"/>
        </w:rPr>
        <w:t xml:space="preserve"> غزوة بدر، </w:t>
      </w:r>
      <w:r w:rsidRPr="00E46BAE">
        <w:rPr>
          <w:rFonts w:ascii="Traditional Arabic" w:hAnsi="Traditional Arabic" w:cs="Traditional Arabic" w:hint="cs"/>
          <w:sz w:val="36"/>
          <w:szCs w:val="36"/>
          <w:rtl/>
          <w:lang w:val="en-GB"/>
        </w:rPr>
        <w:t>و</w:t>
      </w:r>
      <w:r w:rsidRPr="00E46BAE">
        <w:rPr>
          <w:rFonts w:ascii="Traditional Arabic" w:hAnsi="Traditional Arabic" w:cs="Traditional Arabic"/>
          <w:sz w:val="36"/>
          <w:szCs w:val="36"/>
          <w:rtl/>
          <w:lang w:val="en-GB"/>
        </w:rPr>
        <w:t xml:space="preserve">ظلت في قلوبهم حسرة </w:t>
      </w:r>
      <w:r w:rsidR="003B31F9">
        <w:rPr>
          <w:rFonts w:ascii="Traditional Arabic" w:hAnsi="Traditional Arabic" w:cs="Traditional Arabic" w:hint="cs"/>
          <w:sz w:val="36"/>
          <w:szCs w:val="36"/>
          <w:rtl/>
          <w:lang w:val="en-GB"/>
        </w:rPr>
        <w:t>ل</w:t>
      </w:r>
      <w:r w:rsidRPr="00E46BAE">
        <w:rPr>
          <w:rFonts w:ascii="Traditional Arabic" w:hAnsi="Traditional Arabic" w:cs="Traditional Arabic" w:hint="cs"/>
          <w:sz w:val="36"/>
          <w:szCs w:val="36"/>
          <w:rtl/>
          <w:lang w:val="en-GB"/>
        </w:rPr>
        <w:t>نيل شرف ا</w:t>
      </w:r>
      <w:r w:rsidRPr="00E46BAE">
        <w:rPr>
          <w:rFonts w:ascii="Traditional Arabic" w:hAnsi="Traditional Arabic" w:cs="Traditional Arabic"/>
          <w:sz w:val="36"/>
          <w:szCs w:val="36"/>
          <w:rtl/>
          <w:lang w:val="en-GB"/>
        </w:rPr>
        <w:t xml:space="preserve">لشهادة في سبيل الله!، أصرّوا قائلين: لِمَ </w:t>
      </w:r>
      <w:r w:rsidRPr="00E46BAE">
        <w:rPr>
          <w:rFonts w:ascii="Traditional Arabic" w:hAnsi="Traditional Arabic" w:cs="Traditional Arabic" w:hint="cs"/>
          <w:sz w:val="36"/>
          <w:szCs w:val="36"/>
          <w:rtl/>
          <w:lang w:val="en-GB"/>
        </w:rPr>
        <w:t>ن</w:t>
      </w:r>
      <w:r w:rsidRPr="00E46BAE">
        <w:rPr>
          <w:rFonts w:ascii="Traditional Arabic" w:hAnsi="Traditional Arabic" w:cs="Traditional Arabic"/>
          <w:sz w:val="36"/>
          <w:szCs w:val="36"/>
          <w:rtl/>
          <w:lang w:val="en-GB"/>
        </w:rPr>
        <w:t xml:space="preserve">ُحرَم </w:t>
      </w:r>
      <w:r w:rsidRPr="00E46BAE">
        <w:rPr>
          <w:rFonts w:ascii="Traditional Arabic" w:hAnsi="Traditional Arabic" w:cs="Traditional Arabic" w:hint="cs"/>
          <w:sz w:val="36"/>
          <w:szCs w:val="36"/>
          <w:rtl/>
          <w:lang w:val="en-GB"/>
        </w:rPr>
        <w:t>من</w:t>
      </w:r>
      <w:r w:rsidRPr="00E46BAE">
        <w:rPr>
          <w:rFonts w:ascii="Traditional Arabic" w:hAnsi="Traditional Arabic" w:cs="Traditional Arabic"/>
          <w:sz w:val="36"/>
          <w:szCs w:val="36"/>
          <w:rtl/>
          <w:lang w:val="en-GB"/>
        </w:rPr>
        <w:t xml:space="preserve"> </w:t>
      </w:r>
      <w:r w:rsidRPr="00E46BAE">
        <w:rPr>
          <w:rFonts w:ascii="Traditional Arabic" w:hAnsi="Traditional Arabic" w:cs="Traditional Arabic" w:hint="cs"/>
          <w:sz w:val="36"/>
          <w:szCs w:val="36"/>
          <w:rtl/>
          <w:lang w:val="en-GB"/>
        </w:rPr>
        <w:t xml:space="preserve">فضل </w:t>
      </w:r>
      <w:r w:rsidRPr="00E46BAE">
        <w:rPr>
          <w:rFonts w:ascii="Traditional Arabic" w:hAnsi="Traditional Arabic" w:cs="Traditional Arabic"/>
          <w:sz w:val="36"/>
          <w:szCs w:val="36"/>
          <w:rtl/>
          <w:lang w:val="en-GB"/>
        </w:rPr>
        <w:t>ال</w:t>
      </w:r>
      <w:r w:rsidRPr="00E46BAE">
        <w:rPr>
          <w:rFonts w:ascii="Traditional Arabic" w:hAnsi="Traditional Arabic" w:cs="Traditional Arabic" w:hint="cs"/>
          <w:sz w:val="36"/>
          <w:szCs w:val="36"/>
          <w:rtl/>
          <w:lang w:val="en-GB"/>
        </w:rPr>
        <w:t>است</w:t>
      </w:r>
      <w:r w:rsidRPr="00E46BAE">
        <w:rPr>
          <w:rFonts w:ascii="Traditional Arabic" w:hAnsi="Traditional Arabic" w:cs="Traditional Arabic"/>
          <w:sz w:val="36"/>
          <w:szCs w:val="36"/>
          <w:rtl/>
          <w:lang w:val="en-GB"/>
        </w:rPr>
        <w:t xml:space="preserve">شهاد؟ فأخذ النبي </w:t>
      </w:r>
      <w:r w:rsidRPr="00E46BAE">
        <w:rPr>
          <w:rFonts w:ascii="Traditional Arabic" w:hAnsi="Traditional Arabic" w:cs="Traditional Arabic" w:hint="cs"/>
          <w:sz w:val="36"/>
          <w:szCs w:val="36"/>
          <w:lang w:val="en-GB"/>
        </w:rPr>
        <w:sym w:font="AGA Arabesque" w:char="F072"/>
      </w:r>
      <w:r w:rsidRPr="00E46BAE">
        <w:rPr>
          <w:rFonts w:ascii="Traditional Arabic" w:hAnsi="Traditional Arabic" w:cs="Traditional Arabic"/>
          <w:sz w:val="36"/>
          <w:szCs w:val="36"/>
          <w:rtl/>
          <w:lang w:val="en-GB"/>
        </w:rPr>
        <w:t xml:space="preserve"> برأيهم</w:t>
      </w:r>
      <w:r w:rsidRPr="00E46BAE">
        <w:rPr>
          <w:rFonts w:ascii="Traditional Arabic" w:hAnsi="Traditional Arabic" w:cs="Traditional Arabic" w:hint="cs"/>
          <w:sz w:val="36"/>
          <w:szCs w:val="36"/>
          <w:rtl/>
          <w:lang w:val="en-GB"/>
        </w:rPr>
        <w:t xml:space="preserve">. </w:t>
      </w:r>
      <w:r w:rsidRPr="00E46BAE">
        <w:rPr>
          <w:rFonts w:ascii="Traditional Arabic" w:hAnsi="Traditional Arabic" w:cs="Traditional Arabic" w:hint="eastAsia"/>
          <w:sz w:val="36"/>
          <w:szCs w:val="36"/>
          <w:rtl/>
          <w:lang w:val="en-GB"/>
        </w:rPr>
        <w:t>وفي</w:t>
      </w:r>
      <w:r w:rsidRPr="00E46BAE">
        <w:rPr>
          <w:rFonts w:ascii="Traditional Arabic" w:hAnsi="Traditional Arabic" w:cs="Traditional Arabic"/>
          <w:sz w:val="36"/>
          <w:szCs w:val="36"/>
          <w:rtl/>
          <w:lang w:val="en-GB"/>
        </w:rPr>
        <w:t xml:space="preserve"> أثناء ال</w:t>
      </w:r>
      <w:r w:rsidRPr="00E46BAE">
        <w:rPr>
          <w:rFonts w:ascii="Traditional Arabic" w:hAnsi="Traditional Arabic" w:cs="Traditional Arabic" w:hint="cs"/>
          <w:sz w:val="36"/>
          <w:szCs w:val="36"/>
          <w:rtl/>
          <w:lang w:val="en-GB"/>
        </w:rPr>
        <w:t>ت</w:t>
      </w:r>
      <w:r w:rsidRPr="00E46BAE">
        <w:rPr>
          <w:rFonts w:ascii="Traditional Arabic" w:hAnsi="Traditional Arabic" w:cs="Traditional Arabic"/>
          <w:sz w:val="36"/>
          <w:szCs w:val="36"/>
          <w:rtl/>
          <w:lang w:val="en-GB"/>
        </w:rPr>
        <w:t xml:space="preserve">شاور، أخبرهم </w:t>
      </w:r>
      <w:r w:rsidRPr="00E46BAE">
        <w:rPr>
          <w:rFonts w:ascii="Traditional Arabic" w:hAnsi="Traditional Arabic" w:cs="Traditional Arabic"/>
          <w:sz w:val="36"/>
          <w:szCs w:val="36"/>
          <w:lang w:val="en-GB"/>
        </w:rPr>
        <w:sym w:font="AGA Arabesque" w:char="F072"/>
      </w:r>
      <w:r w:rsidRPr="00E46BAE">
        <w:rPr>
          <w:rFonts w:ascii="Traditional Arabic" w:hAnsi="Traditional Arabic" w:cs="Traditional Arabic"/>
          <w:sz w:val="36"/>
          <w:szCs w:val="36"/>
          <w:rtl/>
          <w:lang w:val="en-GB"/>
        </w:rPr>
        <w:t xml:space="preserve"> برؤياه، فقال: "رأيت</w:t>
      </w:r>
      <w:r w:rsidRPr="00E46BAE">
        <w:rPr>
          <w:rFonts w:ascii="Traditional Arabic" w:hAnsi="Traditional Arabic" w:cs="Traditional Arabic" w:hint="cs"/>
          <w:sz w:val="36"/>
          <w:szCs w:val="36"/>
          <w:rtl/>
          <w:lang w:val="en-GB"/>
        </w:rPr>
        <w:t>ُ</w:t>
      </w:r>
      <w:r w:rsidRPr="00E46BAE">
        <w:rPr>
          <w:rFonts w:ascii="Traditional Arabic" w:hAnsi="Traditional Arabic" w:cs="Traditional Arabic"/>
          <w:sz w:val="36"/>
          <w:szCs w:val="36"/>
          <w:rtl/>
          <w:lang w:val="en-GB"/>
        </w:rPr>
        <w:t xml:space="preserve"> في المنام بقرةً، ورأيت أن طرف سيفي قد انكسر، ورأيت</w:t>
      </w:r>
      <w:r w:rsidRPr="00E46BAE">
        <w:rPr>
          <w:rFonts w:ascii="Traditional Arabic" w:hAnsi="Traditional Arabic" w:cs="Traditional Arabic" w:hint="cs"/>
          <w:sz w:val="36"/>
          <w:szCs w:val="36"/>
          <w:rtl/>
          <w:lang w:val="en-GB"/>
        </w:rPr>
        <w:t>ُ</w:t>
      </w:r>
      <w:r w:rsidRPr="00E46BAE">
        <w:rPr>
          <w:rFonts w:ascii="Traditional Arabic" w:hAnsi="Traditional Arabic" w:cs="Traditional Arabic"/>
          <w:sz w:val="36"/>
          <w:szCs w:val="36"/>
          <w:rtl/>
          <w:lang w:val="en-GB"/>
        </w:rPr>
        <w:t xml:space="preserve"> أن البقرة تُذبَح."</w:t>
      </w:r>
    </w:p>
    <w:p w14:paraId="55A5F65F" w14:textId="77777777" w:rsidR="000F5379" w:rsidRPr="00E46BAE" w:rsidRDefault="000F5379" w:rsidP="00074953">
      <w:pPr>
        <w:bidi/>
        <w:spacing w:after="0" w:line="240" w:lineRule="auto"/>
        <w:ind w:firstLine="284"/>
        <w:jc w:val="both"/>
        <w:rPr>
          <w:rFonts w:cs="Traditional Arabic"/>
          <w:sz w:val="36"/>
          <w:szCs w:val="36"/>
        </w:rPr>
      </w:pPr>
      <w:r w:rsidRPr="00E46BAE">
        <w:rPr>
          <w:rFonts w:cs="Traditional Arabic" w:hint="cs"/>
          <w:sz w:val="36"/>
          <w:szCs w:val="36"/>
          <w:rtl/>
        </w:rPr>
        <w:t>ورأيت أني أدخلت يدي في درع حصينة، و</w:t>
      </w:r>
      <w:r w:rsidRPr="00E46BAE">
        <w:rPr>
          <w:rFonts w:cs="Traditional Arabic"/>
          <w:sz w:val="36"/>
          <w:szCs w:val="36"/>
          <w:rtl/>
        </w:rPr>
        <w:t xml:space="preserve">رأيت </w:t>
      </w:r>
      <w:r w:rsidRPr="00E46BAE">
        <w:rPr>
          <w:rFonts w:cs="Traditional Arabic" w:hint="cs"/>
          <w:sz w:val="36"/>
          <w:szCs w:val="36"/>
          <w:rtl/>
        </w:rPr>
        <w:t xml:space="preserve">كأنني أمتطي كبشًا. سأله الصحابة </w:t>
      </w:r>
      <w:r w:rsidRPr="00E46BAE">
        <w:rPr>
          <w:rFonts w:cs="Traditional Arabic"/>
          <w:sz w:val="36"/>
          <w:szCs w:val="36"/>
        </w:rPr>
        <w:sym w:font="AGA Arabesque" w:char="F079"/>
      </w:r>
      <w:r w:rsidRPr="00E46BAE">
        <w:rPr>
          <w:rFonts w:cs="Traditional Arabic" w:hint="cs"/>
          <w:sz w:val="36"/>
          <w:szCs w:val="36"/>
          <w:rtl/>
        </w:rPr>
        <w:t xml:space="preserve">: بمَ أوّلتَ هذه الرؤى؟ فقال </w:t>
      </w:r>
      <w:r w:rsidRPr="00E46BAE">
        <w:rPr>
          <w:rFonts w:cs="Traditional Arabic"/>
          <w:sz w:val="36"/>
          <w:szCs w:val="36"/>
        </w:rPr>
        <w:sym w:font="AGA Arabesque" w:char="F072"/>
      </w:r>
      <w:r w:rsidRPr="00E46BAE">
        <w:rPr>
          <w:rFonts w:cs="Traditional Arabic" w:hint="cs"/>
          <w:sz w:val="36"/>
          <w:szCs w:val="36"/>
          <w:rtl/>
        </w:rPr>
        <w:t>: إن تفسير ذبح البقرة هو أن بعضا من أصحابي سيُقتلون. وأمّا انفصام سيفي فأوّلتها أن أحدًا من كبار أقاربي سيُقتل أو قد أتأذى أنا في هذه الحملة.</w:t>
      </w:r>
      <w:r w:rsidRPr="00E46BAE">
        <w:rPr>
          <w:rFonts w:ascii="Times New Roman" w:eastAsia="Times New Roman" w:hAnsi="Times New Roman" w:cs="Times New Roman"/>
          <w:sz w:val="36"/>
          <w:szCs w:val="36"/>
          <w:rtl/>
          <w:lang w:eastAsia="en-GB"/>
        </w:rPr>
        <w:t xml:space="preserve"> </w:t>
      </w:r>
      <w:r w:rsidRPr="00E46BAE">
        <w:rPr>
          <w:rFonts w:cs="Traditional Arabic"/>
          <w:sz w:val="36"/>
          <w:szCs w:val="36"/>
          <w:rtl/>
        </w:rPr>
        <w:t>أما ت</w:t>
      </w:r>
      <w:r w:rsidRPr="00E46BAE">
        <w:rPr>
          <w:rFonts w:cs="Traditional Arabic" w:hint="cs"/>
          <w:sz w:val="36"/>
          <w:szCs w:val="36"/>
          <w:rtl/>
        </w:rPr>
        <w:t>فسير</w:t>
      </w:r>
      <w:r w:rsidRPr="00E46BAE">
        <w:rPr>
          <w:rFonts w:cs="Traditional Arabic"/>
          <w:sz w:val="36"/>
          <w:szCs w:val="36"/>
          <w:rtl/>
        </w:rPr>
        <w:t xml:space="preserve"> إدخال اليد في الدرع، فأفهم منه أن بقاءنا في المدينة هو الأنسب. وأما ت</w:t>
      </w:r>
      <w:r w:rsidRPr="00E46BAE">
        <w:rPr>
          <w:rFonts w:cs="Traditional Arabic" w:hint="cs"/>
          <w:sz w:val="36"/>
          <w:szCs w:val="36"/>
          <w:rtl/>
        </w:rPr>
        <w:t xml:space="preserve">فسير </w:t>
      </w:r>
      <w:r w:rsidRPr="00E46BAE">
        <w:rPr>
          <w:rFonts w:cs="Traditional Arabic"/>
          <w:sz w:val="36"/>
          <w:szCs w:val="36"/>
          <w:rtl/>
        </w:rPr>
        <w:t>ركوب الكبش، فيبدو أننا سنتغلب على قائد جيش الكفار، أي أنه سيُقتل على يد المسلمين</w:t>
      </w:r>
      <w:r w:rsidRPr="00E46BAE">
        <w:rPr>
          <w:rFonts w:cs="Traditional Arabic"/>
          <w:sz w:val="36"/>
          <w:szCs w:val="36"/>
        </w:rPr>
        <w:t>.</w:t>
      </w:r>
    </w:p>
    <w:p w14:paraId="5AE96C42" w14:textId="27A93E3F" w:rsidR="000F5379" w:rsidRPr="00E46BAE" w:rsidRDefault="000F5379" w:rsidP="00074953">
      <w:pPr>
        <w:bidi/>
        <w:spacing w:after="0" w:line="240" w:lineRule="auto"/>
        <w:ind w:firstLine="284"/>
        <w:jc w:val="both"/>
        <w:rPr>
          <w:rFonts w:cs="Traditional Arabic"/>
          <w:sz w:val="36"/>
          <w:szCs w:val="36"/>
        </w:rPr>
      </w:pPr>
      <w:r w:rsidRPr="00E46BAE">
        <w:rPr>
          <w:rFonts w:cs="Traditional Arabic"/>
          <w:sz w:val="36"/>
          <w:szCs w:val="36"/>
          <w:rtl/>
        </w:rPr>
        <w:lastRenderedPageBreak/>
        <w:t xml:space="preserve">وعلى الرغم من أن هذه الرؤيا </w:t>
      </w:r>
      <w:r w:rsidRPr="00E46BAE">
        <w:rPr>
          <w:rFonts w:cs="Traditional Arabic" w:hint="cs"/>
          <w:sz w:val="36"/>
          <w:szCs w:val="36"/>
          <w:rtl/>
        </w:rPr>
        <w:t>كانت تو</w:t>
      </w:r>
      <w:r w:rsidRPr="00E46BAE">
        <w:rPr>
          <w:rFonts w:cs="Traditional Arabic"/>
          <w:sz w:val="36"/>
          <w:szCs w:val="36"/>
          <w:rtl/>
        </w:rPr>
        <w:t>ضّح للمسلمين أن بقاءهم في المدينة أفضل، إلا أن ت</w:t>
      </w:r>
      <w:r w:rsidRPr="00E46BAE">
        <w:rPr>
          <w:rFonts w:cs="Traditional Arabic" w:hint="cs"/>
          <w:sz w:val="36"/>
          <w:szCs w:val="36"/>
          <w:rtl/>
        </w:rPr>
        <w:t>فسير</w:t>
      </w:r>
      <w:r w:rsidRPr="00E46BAE">
        <w:rPr>
          <w:rFonts w:cs="Traditional Arabic"/>
          <w:sz w:val="36"/>
          <w:szCs w:val="36"/>
          <w:rtl/>
        </w:rPr>
        <w:t xml:space="preserve">ها كان اجتهادا شخصيا من النبي الكريم </w:t>
      </w:r>
      <w:r w:rsidRPr="00E46BAE">
        <w:rPr>
          <w:rFonts w:cs="Traditional Arabic"/>
          <w:sz w:val="36"/>
          <w:szCs w:val="36"/>
        </w:rPr>
        <w:sym w:font="AGA Arabesque" w:char="F072"/>
      </w:r>
      <w:r w:rsidRPr="00E46BAE">
        <w:rPr>
          <w:rFonts w:cs="Traditional Arabic"/>
          <w:sz w:val="36"/>
          <w:szCs w:val="36"/>
          <w:rtl/>
        </w:rPr>
        <w:t xml:space="preserve"> لا وحيا. فقبل النبي </w:t>
      </w:r>
      <w:r w:rsidRPr="00E46BAE">
        <w:rPr>
          <w:rFonts w:cs="Traditional Arabic"/>
          <w:sz w:val="36"/>
          <w:szCs w:val="36"/>
        </w:rPr>
        <w:sym w:font="AGA Arabesque" w:char="F072"/>
      </w:r>
      <w:r w:rsidRPr="00E46BAE">
        <w:rPr>
          <w:rFonts w:cs="Traditional Arabic"/>
          <w:sz w:val="36"/>
          <w:szCs w:val="36"/>
          <w:rtl/>
        </w:rPr>
        <w:t xml:space="preserve"> رأي الأغلبية وقرّر </w:t>
      </w:r>
      <w:r w:rsidRPr="00E46BAE">
        <w:rPr>
          <w:rFonts w:cs="Traditional Arabic" w:hint="cs"/>
          <w:sz w:val="36"/>
          <w:szCs w:val="36"/>
          <w:rtl/>
        </w:rPr>
        <w:t xml:space="preserve">أن يكون </w:t>
      </w:r>
      <w:r w:rsidR="003B31F9">
        <w:rPr>
          <w:rFonts w:cs="Traditional Arabic" w:hint="cs"/>
          <w:sz w:val="36"/>
          <w:szCs w:val="36"/>
          <w:rtl/>
        </w:rPr>
        <w:t>ا</w:t>
      </w:r>
      <w:r w:rsidRPr="00E46BAE">
        <w:rPr>
          <w:rFonts w:cs="Traditional Arabic"/>
          <w:sz w:val="36"/>
          <w:szCs w:val="36"/>
          <w:rtl/>
        </w:rPr>
        <w:t>لقتال</w:t>
      </w:r>
      <w:r w:rsidRPr="00E46BAE">
        <w:rPr>
          <w:rFonts w:cs="Traditional Arabic" w:hint="cs"/>
          <w:sz w:val="36"/>
          <w:szCs w:val="36"/>
          <w:rtl/>
        </w:rPr>
        <w:t xml:space="preserve"> في الخارج.</w:t>
      </w:r>
    </w:p>
    <w:p w14:paraId="47EB0056" w14:textId="77777777" w:rsidR="000F5379" w:rsidRPr="00E46BAE" w:rsidRDefault="000F5379" w:rsidP="00074953">
      <w:pPr>
        <w:bidi/>
        <w:spacing w:after="0" w:line="240" w:lineRule="auto"/>
        <w:ind w:firstLine="284"/>
        <w:jc w:val="both"/>
        <w:rPr>
          <w:rFonts w:cs="Traditional Arabic"/>
          <w:sz w:val="36"/>
          <w:szCs w:val="36"/>
        </w:rPr>
      </w:pPr>
      <w:r w:rsidRPr="00E46BAE">
        <w:rPr>
          <w:rFonts w:cs="Traditional Arabic"/>
          <w:sz w:val="36"/>
          <w:szCs w:val="36"/>
          <w:rtl/>
        </w:rPr>
        <w:t>فلما خرج</w:t>
      </w:r>
      <w:r w:rsidRPr="00E46BAE">
        <w:rPr>
          <w:rFonts w:cs="Traditional Arabic" w:hint="cs"/>
          <w:sz w:val="36"/>
          <w:szCs w:val="36"/>
          <w:rtl/>
        </w:rPr>
        <w:t xml:space="preserve"> </w:t>
      </w:r>
      <w:r w:rsidRPr="00E46BAE">
        <w:rPr>
          <w:rFonts w:cs="Traditional Arabic"/>
          <w:sz w:val="36"/>
          <w:szCs w:val="36"/>
        </w:rPr>
        <w:sym w:font="AGA Arabesque" w:char="F072"/>
      </w:r>
      <w:r w:rsidRPr="00E46BAE">
        <w:rPr>
          <w:rFonts w:cs="Traditional Arabic"/>
          <w:sz w:val="36"/>
          <w:szCs w:val="36"/>
          <w:rtl/>
        </w:rPr>
        <w:t>، أحسّ الشبان بالندم في قلوبهم وقالوا: يا رسول الله، رأيك هو الصواب، وينبغي لنا أن نواجه العدو مقيم</w:t>
      </w:r>
      <w:r w:rsidRPr="00E46BAE">
        <w:rPr>
          <w:rFonts w:cs="Traditional Arabic" w:hint="cs"/>
          <w:sz w:val="36"/>
          <w:szCs w:val="36"/>
          <w:rtl/>
        </w:rPr>
        <w:t>ي</w:t>
      </w:r>
      <w:r w:rsidRPr="00E46BAE">
        <w:rPr>
          <w:rFonts w:cs="Traditional Arabic"/>
          <w:sz w:val="36"/>
          <w:szCs w:val="36"/>
          <w:rtl/>
        </w:rPr>
        <w:t xml:space="preserve">ن في المدينة. فقال </w:t>
      </w:r>
      <w:r w:rsidRPr="00E46BAE">
        <w:rPr>
          <w:rFonts w:cs="Traditional Arabic"/>
          <w:sz w:val="36"/>
          <w:szCs w:val="36"/>
        </w:rPr>
        <w:sym w:font="AGA Arabesque" w:char="F072"/>
      </w:r>
      <w:r w:rsidRPr="00E46BAE">
        <w:rPr>
          <w:rFonts w:cs="Traditional Arabic"/>
          <w:sz w:val="36"/>
          <w:szCs w:val="36"/>
          <w:rtl/>
        </w:rPr>
        <w:t xml:space="preserve">: إن نبيّ الله إذا لبس </w:t>
      </w:r>
      <w:r w:rsidRPr="00E46BAE">
        <w:rPr>
          <w:rFonts w:cs="Traditional Arabic" w:hint="cs"/>
          <w:sz w:val="36"/>
          <w:szCs w:val="36"/>
          <w:rtl/>
        </w:rPr>
        <w:t>الدرع لا يخلعها</w:t>
      </w:r>
      <w:r w:rsidRPr="00E46BAE">
        <w:rPr>
          <w:rFonts w:cs="Traditional Arabic"/>
          <w:sz w:val="36"/>
          <w:szCs w:val="36"/>
          <w:rtl/>
        </w:rPr>
        <w:t>، فمهما يكن فنحن ماضون</w:t>
      </w:r>
      <w:r w:rsidRPr="00E46BAE">
        <w:rPr>
          <w:rFonts w:cs="Traditional Arabic" w:hint="cs"/>
          <w:sz w:val="36"/>
          <w:szCs w:val="36"/>
          <w:rtl/>
        </w:rPr>
        <w:t xml:space="preserve"> قُدُما</w:t>
      </w:r>
      <w:r w:rsidRPr="00E46BAE">
        <w:rPr>
          <w:rFonts w:cs="Traditional Arabic"/>
          <w:sz w:val="36"/>
          <w:szCs w:val="36"/>
          <w:rtl/>
        </w:rPr>
        <w:t xml:space="preserve">. وإن صبرتم </w:t>
      </w:r>
      <w:r w:rsidRPr="00E46BAE">
        <w:rPr>
          <w:rFonts w:cs="Traditional Arabic" w:hint="cs"/>
          <w:sz w:val="36"/>
          <w:szCs w:val="36"/>
          <w:rtl/>
        </w:rPr>
        <w:t>حالفتكم</w:t>
      </w:r>
      <w:r w:rsidRPr="00E46BAE">
        <w:rPr>
          <w:rFonts w:cs="Traditional Arabic"/>
          <w:sz w:val="36"/>
          <w:szCs w:val="36"/>
          <w:rtl/>
        </w:rPr>
        <w:t xml:space="preserve"> نصرة الله</w:t>
      </w:r>
      <w:r w:rsidRPr="00E46BAE">
        <w:rPr>
          <w:rFonts w:cs="Traditional Arabic" w:hint="cs"/>
          <w:sz w:val="36"/>
          <w:szCs w:val="36"/>
          <w:rtl/>
        </w:rPr>
        <w:t>.</w:t>
      </w:r>
    </w:p>
    <w:p w14:paraId="1D78AD59" w14:textId="77777777" w:rsidR="000F5379" w:rsidRPr="00E46BAE" w:rsidRDefault="000F5379" w:rsidP="00074953">
      <w:pPr>
        <w:bidi/>
        <w:spacing w:after="0" w:line="240" w:lineRule="auto"/>
        <w:ind w:firstLine="284"/>
        <w:jc w:val="both"/>
        <w:rPr>
          <w:rFonts w:cs="Traditional Arabic"/>
          <w:sz w:val="36"/>
          <w:szCs w:val="36"/>
        </w:rPr>
      </w:pPr>
      <w:r w:rsidRPr="00E46BAE">
        <w:rPr>
          <w:rFonts w:cs="Traditional Arabic"/>
          <w:sz w:val="36"/>
          <w:szCs w:val="36"/>
          <w:rtl/>
        </w:rPr>
        <w:t xml:space="preserve">ثم خرج </w:t>
      </w:r>
      <w:r w:rsidRPr="00E46BAE">
        <w:rPr>
          <w:rFonts w:cs="Traditional Arabic"/>
          <w:sz w:val="36"/>
          <w:szCs w:val="36"/>
        </w:rPr>
        <w:sym w:font="AGA Arabesque" w:char="F072"/>
      </w:r>
      <w:r w:rsidRPr="00E46BAE">
        <w:rPr>
          <w:rFonts w:cs="Traditional Arabic"/>
          <w:sz w:val="36"/>
          <w:szCs w:val="36"/>
          <w:rtl/>
        </w:rPr>
        <w:t xml:space="preserve"> من المدينة بجيش قوامه ألف مقاتل، وبعد مسيرة قصيرة </w:t>
      </w:r>
      <w:r w:rsidRPr="00E46BAE">
        <w:rPr>
          <w:rFonts w:cs="Traditional Arabic" w:hint="cs"/>
          <w:sz w:val="36"/>
          <w:szCs w:val="36"/>
          <w:rtl/>
        </w:rPr>
        <w:t>خيم</w:t>
      </w:r>
      <w:r w:rsidRPr="00E46BAE">
        <w:rPr>
          <w:rFonts w:cs="Traditional Arabic"/>
          <w:sz w:val="36"/>
          <w:szCs w:val="36"/>
          <w:rtl/>
        </w:rPr>
        <w:t xml:space="preserve"> لقضاء الليل. وكان من عادته </w:t>
      </w:r>
      <w:r w:rsidRPr="00E46BAE">
        <w:rPr>
          <w:rFonts w:cs="Traditional Arabic"/>
          <w:sz w:val="36"/>
          <w:szCs w:val="36"/>
        </w:rPr>
        <w:sym w:font="AGA Arabesque" w:char="F072"/>
      </w:r>
      <w:r w:rsidRPr="00E46BAE">
        <w:rPr>
          <w:rFonts w:cs="Traditional Arabic"/>
          <w:sz w:val="36"/>
          <w:szCs w:val="36"/>
          <w:rtl/>
        </w:rPr>
        <w:t xml:space="preserve"> أنه إذا اقترب من العدو أتاح لجيشه قسطا من الراحة، ليهيّئوا أسلحتهم وعتادهم</w:t>
      </w:r>
      <w:r w:rsidRPr="00E46BAE">
        <w:rPr>
          <w:rFonts w:cs="Traditional Arabic"/>
          <w:sz w:val="36"/>
          <w:szCs w:val="36"/>
        </w:rPr>
        <w:t>.</w:t>
      </w:r>
    </w:p>
    <w:p w14:paraId="399EFB76" w14:textId="06CE8C20" w:rsidR="000F5379" w:rsidRPr="00E46BAE" w:rsidRDefault="000F5379" w:rsidP="00074953">
      <w:pPr>
        <w:bidi/>
        <w:spacing w:after="0" w:line="240" w:lineRule="auto"/>
        <w:ind w:firstLine="284"/>
        <w:jc w:val="both"/>
        <w:rPr>
          <w:rFonts w:cs="Traditional Arabic"/>
          <w:sz w:val="36"/>
          <w:szCs w:val="36"/>
        </w:rPr>
      </w:pPr>
      <w:r w:rsidRPr="00E46BAE">
        <w:rPr>
          <w:rFonts w:cs="Traditional Arabic"/>
          <w:sz w:val="36"/>
          <w:szCs w:val="36"/>
          <w:rtl/>
        </w:rPr>
        <w:t>وحين خرج</w:t>
      </w:r>
      <w:r w:rsidRPr="00E46BAE">
        <w:rPr>
          <w:rFonts w:cs="Traditional Arabic" w:hint="cs"/>
          <w:sz w:val="36"/>
          <w:szCs w:val="36"/>
          <w:rtl/>
        </w:rPr>
        <w:t xml:space="preserve"> </w:t>
      </w:r>
      <w:r w:rsidRPr="00E46BAE">
        <w:rPr>
          <w:rFonts w:cs="Traditional Arabic"/>
          <w:sz w:val="36"/>
          <w:szCs w:val="36"/>
        </w:rPr>
        <w:sym w:font="AGA Arabesque" w:char="F072"/>
      </w:r>
      <w:r w:rsidRPr="00E46BAE">
        <w:rPr>
          <w:rFonts w:cs="Traditional Arabic"/>
          <w:sz w:val="36"/>
          <w:szCs w:val="36"/>
          <w:rtl/>
        </w:rPr>
        <w:t xml:space="preserve"> لصلاة الفجر، علم أن بعض اليهود جاؤوا بذريعة نصرة القبائل المتحالفة معهم. و</w:t>
      </w:r>
      <w:r w:rsidRPr="00E46BAE">
        <w:rPr>
          <w:rFonts w:cs="Traditional Arabic" w:hint="cs"/>
          <w:sz w:val="36"/>
          <w:szCs w:val="36"/>
          <w:rtl/>
        </w:rPr>
        <w:t>لما</w:t>
      </w:r>
      <w:r w:rsidRPr="00E46BAE">
        <w:rPr>
          <w:rFonts w:cs="Traditional Arabic"/>
          <w:sz w:val="36"/>
          <w:szCs w:val="36"/>
          <w:rtl/>
        </w:rPr>
        <w:t xml:space="preserve"> كان </w:t>
      </w:r>
      <w:r w:rsidRPr="00E46BAE">
        <w:rPr>
          <w:rFonts w:cs="Traditional Arabic"/>
          <w:sz w:val="36"/>
          <w:szCs w:val="36"/>
        </w:rPr>
        <w:sym w:font="AGA Arabesque" w:char="F072"/>
      </w:r>
      <w:r w:rsidRPr="00E46BAE">
        <w:rPr>
          <w:rFonts w:cs="Traditional Arabic"/>
          <w:sz w:val="36"/>
          <w:szCs w:val="36"/>
          <w:rtl/>
        </w:rPr>
        <w:t xml:space="preserve"> قد اطّلع على مكا</w:t>
      </w:r>
      <w:r w:rsidRPr="00E46BAE">
        <w:rPr>
          <w:rFonts w:cs="Traditional Arabic" w:hint="cs"/>
          <w:sz w:val="36"/>
          <w:szCs w:val="36"/>
          <w:rtl/>
        </w:rPr>
        <w:t>ي</w:t>
      </w:r>
      <w:r w:rsidRPr="00E46BAE">
        <w:rPr>
          <w:rFonts w:cs="Traditional Arabic"/>
          <w:sz w:val="36"/>
          <w:szCs w:val="36"/>
          <w:rtl/>
        </w:rPr>
        <w:t>د اليهود وخططهم، أمر بردّ</w:t>
      </w:r>
      <w:r w:rsidRPr="00E46BAE">
        <w:rPr>
          <w:rFonts w:cs="Traditional Arabic" w:hint="cs"/>
          <w:sz w:val="36"/>
          <w:szCs w:val="36"/>
          <w:rtl/>
        </w:rPr>
        <w:t xml:space="preserve"> هؤلاء الناس</w:t>
      </w:r>
      <w:r w:rsidRPr="00E46BAE">
        <w:rPr>
          <w:rFonts w:cs="Traditional Arabic"/>
          <w:sz w:val="36"/>
          <w:szCs w:val="36"/>
          <w:rtl/>
        </w:rPr>
        <w:t xml:space="preserve">. عندها انسحب عبد الله بن أُبيّ بن سلول، زعيم المنافقين، بثلاثمائة من أتباعه، قائلاً: لم تعد هذه </w:t>
      </w:r>
      <w:r w:rsidRPr="00E46BAE">
        <w:rPr>
          <w:rFonts w:cs="Traditional Arabic" w:hint="cs"/>
          <w:sz w:val="36"/>
          <w:szCs w:val="36"/>
          <w:rtl/>
        </w:rPr>
        <w:t>الحملة حربا</w:t>
      </w:r>
      <w:r w:rsidRPr="00E46BAE">
        <w:rPr>
          <w:rFonts w:cs="Traditional Arabic"/>
          <w:sz w:val="36"/>
          <w:szCs w:val="36"/>
          <w:rtl/>
        </w:rPr>
        <w:t>، بل هي</w:t>
      </w:r>
      <w:r w:rsidRPr="00E46BAE">
        <w:rPr>
          <w:rFonts w:cs="Traditional Arabic" w:hint="cs"/>
          <w:sz w:val="36"/>
          <w:szCs w:val="36"/>
          <w:rtl/>
        </w:rPr>
        <w:t xml:space="preserve"> بمنـزلة</w:t>
      </w:r>
      <w:r w:rsidRPr="00E46BAE">
        <w:rPr>
          <w:rFonts w:cs="Traditional Arabic"/>
          <w:sz w:val="36"/>
          <w:szCs w:val="36"/>
          <w:rtl/>
        </w:rPr>
        <w:t xml:space="preserve"> </w:t>
      </w:r>
      <w:r w:rsidRPr="00E46BAE">
        <w:rPr>
          <w:rFonts w:cs="Traditional Arabic" w:hint="cs"/>
          <w:sz w:val="36"/>
          <w:szCs w:val="36"/>
          <w:rtl/>
        </w:rPr>
        <w:t>ال</w:t>
      </w:r>
      <w:r w:rsidRPr="00E46BAE">
        <w:rPr>
          <w:rFonts w:cs="Traditional Arabic"/>
          <w:sz w:val="36"/>
          <w:szCs w:val="36"/>
          <w:rtl/>
        </w:rPr>
        <w:t xml:space="preserve">إلقاء بالنفس إلى التهلكة، إذ يُمنع </w:t>
      </w:r>
      <w:r w:rsidRPr="00E46BAE">
        <w:rPr>
          <w:rFonts w:cs="Traditional Arabic" w:hint="cs"/>
          <w:sz w:val="36"/>
          <w:szCs w:val="36"/>
          <w:rtl/>
        </w:rPr>
        <w:t xml:space="preserve">الأعوان والأنصار </w:t>
      </w:r>
      <w:r w:rsidRPr="00E46BAE">
        <w:rPr>
          <w:rFonts w:cs="Traditional Arabic"/>
          <w:sz w:val="36"/>
          <w:szCs w:val="36"/>
          <w:rtl/>
        </w:rPr>
        <w:t>من القتال</w:t>
      </w:r>
      <w:r w:rsidRPr="00E46BAE">
        <w:rPr>
          <w:rFonts w:cs="Traditional Arabic"/>
          <w:sz w:val="36"/>
          <w:szCs w:val="36"/>
        </w:rPr>
        <w:t>.</w:t>
      </w:r>
      <w:r w:rsidRPr="00E46BAE">
        <w:rPr>
          <w:rFonts w:cs="Traditional Arabic" w:hint="cs"/>
          <w:sz w:val="36"/>
          <w:szCs w:val="36"/>
          <w:rtl/>
        </w:rPr>
        <w:t xml:space="preserve"> </w:t>
      </w:r>
      <w:r w:rsidRPr="00E46BAE">
        <w:rPr>
          <w:rFonts w:cs="Traditional Arabic"/>
          <w:sz w:val="36"/>
          <w:szCs w:val="36"/>
          <w:rtl/>
        </w:rPr>
        <w:t xml:space="preserve">فلم يبقَ من المسلمين إلا سبعمائة مقاتل، وهو عدد </w:t>
      </w:r>
      <w:r w:rsidRPr="00E46BAE">
        <w:rPr>
          <w:rFonts w:cs="Traditional Arabic" w:hint="cs"/>
          <w:sz w:val="36"/>
          <w:szCs w:val="36"/>
          <w:rtl/>
        </w:rPr>
        <w:t>أ</w:t>
      </w:r>
      <w:r w:rsidRPr="00E46BAE">
        <w:rPr>
          <w:rFonts w:cs="Traditional Arabic"/>
          <w:sz w:val="36"/>
          <w:szCs w:val="36"/>
          <w:rtl/>
        </w:rPr>
        <w:t xml:space="preserve">قل </w:t>
      </w:r>
      <w:r w:rsidRPr="00E46BAE">
        <w:rPr>
          <w:rFonts w:cs="Traditional Arabic" w:hint="cs"/>
          <w:sz w:val="36"/>
          <w:szCs w:val="36"/>
          <w:rtl/>
        </w:rPr>
        <w:t>م</w:t>
      </w:r>
      <w:r w:rsidRPr="00E46BAE">
        <w:rPr>
          <w:rFonts w:cs="Traditional Arabic"/>
          <w:sz w:val="36"/>
          <w:szCs w:val="36"/>
          <w:rtl/>
        </w:rPr>
        <w:t xml:space="preserve">ن ربع عدد الكفار، وكانوا أضعف منهم في العتاد أيضا؛ إذ كان في صفوف الكفار سبعمائة </w:t>
      </w:r>
      <w:r w:rsidRPr="00E46BAE">
        <w:rPr>
          <w:rFonts w:cs="Traditional Arabic" w:hint="cs"/>
          <w:sz w:val="36"/>
          <w:szCs w:val="36"/>
          <w:rtl/>
        </w:rPr>
        <w:t>من لابسي الدر</w:t>
      </w:r>
      <w:r w:rsidR="003B31F9">
        <w:rPr>
          <w:rFonts w:cs="Traditional Arabic" w:hint="cs"/>
          <w:sz w:val="36"/>
          <w:szCs w:val="36"/>
          <w:rtl/>
        </w:rPr>
        <w:t>و</w:t>
      </w:r>
      <w:r w:rsidRPr="00E46BAE">
        <w:rPr>
          <w:rFonts w:cs="Traditional Arabic" w:hint="cs"/>
          <w:sz w:val="36"/>
          <w:szCs w:val="36"/>
          <w:rtl/>
        </w:rPr>
        <w:t>ع</w:t>
      </w:r>
      <w:r w:rsidRPr="00E46BAE">
        <w:rPr>
          <w:rFonts w:cs="Traditional Arabic"/>
          <w:sz w:val="36"/>
          <w:szCs w:val="36"/>
          <w:rtl/>
        </w:rPr>
        <w:t>، بينما لم يكن في صفوف المسلمين إلا مائة د</w:t>
      </w:r>
      <w:r w:rsidR="003B31F9">
        <w:rPr>
          <w:rFonts w:cs="Traditional Arabic" w:hint="cs"/>
          <w:sz w:val="36"/>
          <w:szCs w:val="36"/>
          <w:rtl/>
        </w:rPr>
        <w:t>ار</w:t>
      </w:r>
      <w:r w:rsidRPr="00E46BAE">
        <w:rPr>
          <w:rFonts w:cs="Traditional Arabic"/>
          <w:sz w:val="36"/>
          <w:szCs w:val="36"/>
          <w:rtl/>
        </w:rPr>
        <w:t>ع. وكان عند الكفار مائتا فارس، في حين لم يكن لدى المسلمين إلا فرسان اثنان</w:t>
      </w:r>
      <w:r w:rsidRPr="00E46BAE">
        <w:rPr>
          <w:rFonts w:cs="Traditional Arabic"/>
          <w:sz w:val="36"/>
          <w:szCs w:val="36"/>
        </w:rPr>
        <w:t>.</w:t>
      </w:r>
    </w:p>
    <w:p w14:paraId="2321A653" w14:textId="77777777" w:rsidR="000F5379" w:rsidRPr="00E46BAE" w:rsidRDefault="000F5379" w:rsidP="00074953">
      <w:pPr>
        <w:bidi/>
        <w:spacing w:after="0" w:line="240" w:lineRule="auto"/>
        <w:ind w:firstLine="284"/>
        <w:jc w:val="both"/>
        <w:rPr>
          <w:rFonts w:cs="Traditional Arabic"/>
          <w:sz w:val="36"/>
          <w:szCs w:val="36"/>
        </w:rPr>
      </w:pPr>
      <w:r w:rsidRPr="00E46BAE">
        <w:rPr>
          <w:rFonts w:cs="Traditional Arabic"/>
          <w:sz w:val="36"/>
          <w:szCs w:val="36"/>
          <w:rtl/>
        </w:rPr>
        <w:t xml:space="preserve">وأخيراً وصل النبي </w:t>
      </w:r>
      <w:r w:rsidRPr="00E46BAE">
        <w:rPr>
          <w:rFonts w:cs="Traditional Arabic"/>
          <w:sz w:val="36"/>
          <w:szCs w:val="36"/>
        </w:rPr>
        <w:sym w:font="AGA Arabesque" w:char="F072"/>
      </w:r>
      <w:r w:rsidRPr="00E46BAE">
        <w:rPr>
          <w:rFonts w:cs="Traditional Arabic"/>
          <w:sz w:val="36"/>
          <w:szCs w:val="36"/>
          <w:rtl/>
        </w:rPr>
        <w:t xml:space="preserve"> إلى جبل أُحد</w:t>
      </w:r>
      <w:r w:rsidRPr="00E46BAE">
        <w:rPr>
          <w:rFonts w:cs="Traditional Arabic" w:hint="cs"/>
          <w:sz w:val="36"/>
          <w:szCs w:val="36"/>
          <w:rtl/>
        </w:rPr>
        <w:t xml:space="preserve"> و</w:t>
      </w:r>
      <w:r w:rsidRPr="00E46BAE">
        <w:rPr>
          <w:rFonts w:cs="Traditional Arabic"/>
          <w:sz w:val="36"/>
          <w:szCs w:val="36"/>
          <w:rtl/>
        </w:rPr>
        <w:t xml:space="preserve">عيّن عند مضيق جبلي خمسين جنديا للحراسة، وأوصى قائدهم بشدة قائلاً: هذا المضيق بالغ الأهمية، فلا تبرحوا مكانكم سواء </w:t>
      </w:r>
      <w:r w:rsidRPr="00E46BAE">
        <w:rPr>
          <w:rFonts w:cs="Traditional Arabic" w:hint="cs"/>
          <w:sz w:val="36"/>
          <w:szCs w:val="36"/>
          <w:rtl/>
        </w:rPr>
        <w:t>قُتلنا</w:t>
      </w:r>
      <w:r w:rsidRPr="00E46BAE">
        <w:rPr>
          <w:rFonts w:cs="Traditional Arabic"/>
          <w:sz w:val="36"/>
          <w:szCs w:val="36"/>
          <w:rtl/>
        </w:rPr>
        <w:t xml:space="preserve"> أو انتصرنا</w:t>
      </w:r>
      <w:r w:rsidRPr="00E46BAE">
        <w:rPr>
          <w:rFonts w:cs="Traditional Arabic" w:hint="cs"/>
          <w:sz w:val="36"/>
          <w:szCs w:val="36"/>
          <w:rtl/>
        </w:rPr>
        <w:t>.</w:t>
      </w:r>
    </w:p>
    <w:p w14:paraId="5CF68A6E" w14:textId="52B6C727" w:rsidR="000F5379" w:rsidRPr="00E46BAE" w:rsidRDefault="000F5379" w:rsidP="00074953">
      <w:pPr>
        <w:bidi/>
        <w:spacing w:after="0" w:line="240" w:lineRule="auto"/>
        <w:ind w:firstLine="284"/>
        <w:jc w:val="both"/>
        <w:rPr>
          <w:rFonts w:cs="Traditional Arabic"/>
          <w:sz w:val="36"/>
          <w:szCs w:val="36"/>
        </w:rPr>
      </w:pPr>
      <w:r w:rsidRPr="00E46BAE">
        <w:rPr>
          <w:rFonts w:cs="Traditional Arabic"/>
          <w:sz w:val="36"/>
          <w:szCs w:val="36"/>
          <w:rtl/>
        </w:rPr>
        <w:t>ثم خرج</w:t>
      </w:r>
      <w:r w:rsidRPr="00E46BAE">
        <w:rPr>
          <w:rFonts w:cs="Traditional Arabic" w:hint="cs"/>
          <w:sz w:val="36"/>
          <w:szCs w:val="36"/>
          <w:rtl/>
        </w:rPr>
        <w:t xml:space="preserve"> </w:t>
      </w:r>
      <w:r w:rsidRPr="00E46BAE">
        <w:rPr>
          <w:rFonts w:cs="Traditional Arabic"/>
          <w:sz w:val="36"/>
          <w:szCs w:val="36"/>
        </w:rPr>
        <w:sym w:font="AGA Arabesque" w:char="F072"/>
      </w:r>
      <w:r w:rsidRPr="00E46BAE">
        <w:rPr>
          <w:rFonts w:cs="Traditional Arabic"/>
          <w:sz w:val="36"/>
          <w:szCs w:val="36"/>
          <w:rtl/>
        </w:rPr>
        <w:t xml:space="preserve"> لمواجهة العدو</w:t>
      </w:r>
      <w:r w:rsidRPr="00E46BAE">
        <w:rPr>
          <w:rFonts w:cs="Traditional Arabic" w:hint="cs"/>
          <w:sz w:val="36"/>
          <w:szCs w:val="36"/>
          <w:rtl/>
        </w:rPr>
        <w:t xml:space="preserve"> مع </w:t>
      </w:r>
      <w:r w:rsidRPr="00E46BAE">
        <w:rPr>
          <w:rFonts w:cs="Traditional Arabic"/>
          <w:sz w:val="36"/>
          <w:szCs w:val="36"/>
          <w:rtl/>
        </w:rPr>
        <w:t xml:space="preserve">بقية الجيش وعددهم ستمائة وخمسون رجلاً، وهم يمثّلون نحو خُمس عدد الكفار. </w:t>
      </w:r>
      <w:r w:rsidRPr="00E46BAE">
        <w:rPr>
          <w:rFonts w:cs="Traditional Arabic" w:hint="cs"/>
          <w:sz w:val="36"/>
          <w:szCs w:val="36"/>
          <w:rtl/>
        </w:rPr>
        <w:t>اندلع</w:t>
      </w:r>
      <w:r w:rsidRPr="00E46BAE">
        <w:rPr>
          <w:rFonts w:cs="Traditional Arabic"/>
          <w:sz w:val="36"/>
          <w:szCs w:val="36"/>
          <w:rtl/>
        </w:rPr>
        <w:t xml:space="preserve">ت المعركة، </w:t>
      </w:r>
      <w:r w:rsidRPr="00E46BAE">
        <w:rPr>
          <w:rFonts w:cs="Traditional Arabic" w:hint="cs"/>
          <w:sz w:val="36"/>
          <w:szCs w:val="36"/>
          <w:rtl/>
        </w:rPr>
        <w:t>و</w:t>
      </w:r>
      <w:r w:rsidRPr="00E46BAE">
        <w:rPr>
          <w:rFonts w:cs="Traditional Arabic"/>
          <w:sz w:val="36"/>
          <w:szCs w:val="36"/>
          <w:rtl/>
        </w:rPr>
        <w:t xml:space="preserve">بعون الله ونصرته، لم يلبث ثلاثة آلاف من محاربي مكة </w:t>
      </w:r>
      <w:r w:rsidRPr="00E46BAE">
        <w:rPr>
          <w:rFonts w:cs="Traditional Arabic" w:hint="cs"/>
          <w:sz w:val="36"/>
          <w:szCs w:val="36"/>
          <w:rtl/>
        </w:rPr>
        <w:t>المحنكين إلا</w:t>
      </w:r>
      <w:r w:rsidRPr="00E46BAE">
        <w:rPr>
          <w:rFonts w:cs="Traditional Arabic"/>
          <w:sz w:val="36"/>
          <w:szCs w:val="36"/>
          <w:rtl/>
        </w:rPr>
        <w:t xml:space="preserve"> أن ولّوا الأدبار أمام ستمائة وخمسين مسلماً</w:t>
      </w:r>
      <w:r w:rsidRPr="00E46BAE">
        <w:rPr>
          <w:rFonts w:cs="Traditional Arabic"/>
          <w:sz w:val="36"/>
          <w:szCs w:val="36"/>
        </w:rPr>
        <w:t>.</w:t>
      </w:r>
      <w:r w:rsidRPr="00E46BAE">
        <w:rPr>
          <w:rFonts w:cs="Traditional Arabic" w:hint="cs"/>
          <w:sz w:val="36"/>
          <w:szCs w:val="36"/>
          <w:rtl/>
        </w:rPr>
        <w:t xml:space="preserve"> (مقدمة تفسير القرآن الكريم، ص151-152) وبهذا السياق هناك حديث طويل وسأقر</w:t>
      </w:r>
      <w:r w:rsidR="003B31F9">
        <w:rPr>
          <w:rFonts w:cs="Traditional Arabic" w:hint="cs"/>
          <w:sz w:val="36"/>
          <w:szCs w:val="36"/>
          <w:rtl/>
        </w:rPr>
        <w:t>ؤ</w:t>
      </w:r>
      <w:r w:rsidRPr="00E46BAE">
        <w:rPr>
          <w:rFonts w:cs="Traditional Arabic" w:hint="cs"/>
          <w:sz w:val="36"/>
          <w:szCs w:val="36"/>
          <w:rtl/>
        </w:rPr>
        <w:t xml:space="preserve">ه عليكم: عن </w:t>
      </w:r>
      <w:r w:rsidRPr="00E46BAE">
        <w:rPr>
          <w:rFonts w:cs="Traditional Arabic"/>
          <w:sz w:val="36"/>
          <w:szCs w:val="36"/>
          <w:rtl/>
        </w:rPr>
        <w:t>الْبَرَاءَ بْنَ عَازِبٍ رَضِيَ اللَّهُ عَنْهُمَا يُحَدِّثُ قَالَ</w:t>
      </w:r>
      <w:r w:rsidRPr="00E46BAE">
        <w:rPr>
          <w:rFonts w:cs="Traditional Arabic" w:hint="cs"/>
          <w:sz w:val="36"/>
          <w:szCs w:val="36"/>
          <w:rtl/>
        </w:rPr>
        <w:t xml:space="preserve">: </w:t>
      </w:r>
      <w:r w:rsidRPr="00E46BAE">
        <w:rPr>
          <w:rFonts w:cs="Traditional Arabic"/>
          <w:sz w:val="36"/>
          <w:szCs w:val="36"/>
          <w:rtl/>
        </w:rPr>
        <w:t xml:space="preserve">جَعَلَ النَّبِيُّ </w:t>
      </w:r>
      <w:r w:rsidRPr="00E46BAE">
        <w:rPr>
          <w:rFonts w:cs="Traditional Arabic"/>
          <w:sz w:val="36"/>
          <w:szCs w:val="36"/>
        </w:rPr>
        <w:sym w:font="AGA Arabesque" w:char="F072"/>
      </w:r>
      <w:r w:rsidRPr="00E46BAE">
        <w:rPr>
          <w:rFonts w:cs="Traditional Arabic" w:hint="cs"/>
          <w:sz w:val="36"/>
          <w:szCs w:val="36"/>
          <w:rtl/>
        </w:rPr>
        <w:t xml:space="preserve"> </w:t>
      </w:r>
      <w:r w:rsidRPr="00E46BAE">
        <w:rPr>
          <w:rFonts w:cs="Traditional Arabic"/>
          <w:sz w:val="36"/>
          <w:szCs w:val="36"/>
          <w:rtl/>
        </w:rPr>
        <w:t>عَلَى الرَّجَّالَةِ يَوْمَ أُحُدٍ وَكَانُوا خَمْسِينَ رَجُلًا عَبْدَ اللَّهِ بْنَ جُبَيْرٍ فَقَالَ إِنْ رَأَيْتُمُونَا تَخْطَفُنَا الطَّيْرُ فَلَا تَبْرَحُوا مَكَانَكُمْ هَذَا حَتَّى أُرْسِلَ إِلَيْكُمْ وَإِنْ رَأَيْتُمُونَا هَزَمْنَا الْقَوْمَ وَأَوْطَأْنَاهُمْ فَلَا تَبْرَحُوا حَتَّى أُرْسِلَ إِلَيْكُمْ فَهَزَمُوهُمْ</w:t>
      </w:r>
      <w:r w:rsidRPr="00E46BAE">
        <w:rPr>
          <w:rFonts w:cs="Traditional Arabic" w:hint="cs"/>
          <w:sz w:val="36"/>
          <w:szCs w:val="36"/>
          <w:rtl/>
        </w:rPr>
        <w:t>.</w:t>
      </w:r>
      <w:r w:rsidRPr="00E46BAE">
        <w:rPr>
          <w:rFonts w:cs="Traditional Arabic"/>
          <w:sz w:val="36"/>
          <w:szCs w:val="36"/>
          <w:rtl/>
        </w:rPr>
        <w:t xml:space="preserve"> قَالَ</w:t>
      </w:r>
      <w:r w:rsidRPr="00E46BAE">
        <w:rPr>
          <w:rFonts w:cs="Traditional Arabic" w:hint="cs"/>
          <w:sz w:val="36"/>
          <w:szCs w:val="36"/>
          <w:rtl/>
        </w:rPr>
        <w:t>:</w:t>
      </w:r>
      <w:r w:rsidRPr="00E46BAE">
        <w:rPr>
          <w:rFonts w:cs="Traditional Arabic"/>
          <w:sz w:val="36"/>
          <w:szCs w:val="36"/>
          <w:rtl/>
        </w:rPr>
        <w:t xml:space="preserve"> فَأَنَا وَاللَّهِ رَأَيْتُ النِّسَاءَ يَشْتَدِدْنَ قَدْ بَدَتْ خَلَاخِلُهُنَّ وَأَسْوُقُهُنَّ رَافِعَاتٍ ثِيَابَهُنَّ</w:t>
      </w:r>
      <w:r w:rsidRPr="00E46BAE">
        <w:rPr>
          <w:rFonts w:cs="Traditional Arabic" w:hint="cs"/>
          <w:sz w:val="36"/>
          <w:szCs w:val="36"/>
          <w:rtl/>
        </w:rPr>
        <w:t>.</w:t>
      </w:r>
      <w:r w:rsidRPr="00E46BAE">
        <w:rPr>
          <w:rFonts w:cs="Traditional Arabic"/>
          <w:sz w:val="36"/>
          <w:szCs w:val="36"/>
          <w:rtl/>
        </w:rPr>
        <w:t xml:space="preserve"> فَقَالَ أَصْحَابُ عَبْدِ اللَّهِ بْنِ جُبَيْرٍ </w:t>
      </w:r>
      <w:r w:rsidRPr="00E46BAE">
        <w:rPr>
          <w:rFonts w:cs="Traditional Arabic" w:hint="cs"/>
          <w:sz w:val="36"/>
          <w:szCs w:val="36"/>
          <w:rtl/>
        </w:rPr>
        <w:t>...</w:t>
      </w:r>
      <w:r w:rsidRPr="00E46BAE">
        <w:rPr>
          <w:rFonts w:cs="Traditional Arabic"/>
          <w:sz w:val="36"/>
          <w:szCs w:val="36"/>
          <w:rtl/>
        </w:rPr>
        <w:t xml:space="preserve"> فَمَا تَنْتَظِرُونَ</w:t>
      </w:r>
      <w:r w:rsidRPr="00E46BAE">
        <w:rPr>
          <w:rFonts w:cs="Traditional Arabic" w:hint="cs"/>
          <w:sz w:val="36"/>
          <w:szCs w:val="36"/>
          <w:rtl/>
        </w:rPr>
        <w:t>؟ (وقد انتصر المسلمون فلنلحق بهم نحن أيضا)</w:t>
      </w:r>
      <w:r w:rsidRPr="00E46BAE">
        <w:rPr>
          <w:rFonts w:cs="Traditional Arabic"/>
          <w:sz w:val="36"/>
          <w:szCs w:val="36"/>
          <w:rtl/>
        </w:rPr>
        <w:t xml:space="preserve"> فَقَالَ عَبْدُ </w:t>
      </w:r>
      <w:r w:rsidRPr="00E46BAE">
        <w:rPr>
          <w:rFonts w:cs="Traditional Arabic"/>
          <w:sz w:val="36"/>
          <w:szCs w:val="36"/>
          <w:rtl/>
        </w:rPr>
        <w:lastRenderedPageBreak/>
        <w:t xml:space="preserve">اللَّهِ بْنُ جُبَيْرٍ أَنَسِيتُمْ مَا قَالَ لَكُمْ رَسُولُ اللَّهِ </w:t>
      </w:r>
      <w:r w:rsidRPr="00E46BAE">
        <w:rPr>
          <w:rFonts w:cs="Traditional Arabic"/>
          <w:sz w:val="36"/>
          <w:szCs w:val="36"/>
        </w:rPr>
        <w:sym w:font="AGA Arabesque" w:char="F072"/>
      </w:r>
      <w:r w:rsidRPr="00E46BAE">
        <w:rPr>
          <w:rFonts w:cs="Traditional Arabic" w:hint="cs"/>
          <w:sz w:val="36"/>
          <w:szCs w:val="36"/>
          <w:rtl/>
        </w:rPr>
        <w:t xml:space="preserve">؟ (أي بجب ألا تتركوا المكان حتى أُرسل لكم) </w:t>
      </w:r>
      <w:r w:rsidRPr="00E46BAE">
        <w:rPr>
          <w:rFonts w:cs="Traditional Arabic"/>
          <w:sz w:val="36"/>
          <w:szCs w:val="36"/>
          <w:rtl/>
        </w:rPr>
        <w:t>قَالُو</w:t>
      </w:r>
      <w:r w:rsidRPr="00E46BAE">
        <w:rPr>
          <w:rFonts w:cs="Traditional Arabic" w:hint="cs"/>
          <w:sz w:val="36"/>
          <w:szCs w:val="36"/>
          <w:rtl/>
        </w:rPr>
        <w:t>: (لقد انتصر المسلمون..)</w:t>
      </w:r>
      <w:r w:rsidRPr="00E46BAE">
        <w:rPr>
          <w:rFonts w:cs="Traditional Arabic"/>
          <w:sz w:val="36"/>
          <w:szCs w:val="36"/>
          <w:rtl/>
        </w:rPr>
        <w:t xml:space="preserve"> وَاللَّهِ لَنَأْتِيَنَّ النَّاسَ فَلَنُصِيبَنَّ مِن الْغَنِيمَةِ</w:t>
      </w:r>
      <w:r w:rsidRPr="00E46BAE">
        <w:rPr>
          <w:rFonts w:cs="Traditional Arabic" w:hint="cs"/>
          <w:sz w:val="36"/>
          <w:szCs w:val="36"/>
          <w:rtl/>
        </w:rPr>
        <w:t xml:space="preserve">. (فلما أدرك العدو خطأ المسلمين هذا أعادوا الكرة، وتحول انتصار المسلمين هزيمة، وهذا الحادث مذكور في القرآن الكريم حيث جاء فيه: </w:t>
      </w:r>
      <w:r w:rsidRPr="00E46BAE">
        <w:rPr>
          <w:rFonts w:cs="Traditional Arabic"/>
          <w:sz w:val="36"/>
          <w:szCs w:val="36"/>
        </w:rPr>
        <w:sym w:font="AGA Arabesque" w:char="F05D"/>
      </w:r>
      <w:r w:rsidRPr="00E46BAE">
        <w:rPr>
          <w:rFonts w:cs="Traditional Arabic" w:hint="cs"/>
          <w:sz w:val="36"/>
          <w:szCs w:val="36"/>
          <w:rtl/>
        </w:rPr>
        <w:t>وَالرَّسُولُ</w:t>
      </w:r>
      <w:r w:rsidRPr="00E46BAE">
        <w:rPr>
          <w:rFonts w:cs="Traditional Arabic"/>
          <w:sz w:val="36"/>
          <w:szCs w:val="36"/>
          <w:rtl/>
        </w:rPr>
        <w:t xml:space="preserve"> </w:t>
      </w:r>
      <w:r w:rsidRPr="00E46BAE">
        <w:rPr>
          <w:rFonts w:cs="Traditional Arabic" w:hint="cs"/>
          <w:sz w:val="36"/>
          <w:szCs w:val="36"/>
          <w:rtl/>
        </w:rPr>
        <w:t>يَدْعُوكُمْ</w:t>
      </w:r>
      <w:r w:rsidRPr="00E46BAE">
        <w:rPr>
          <w:rFonts w:cs="Traditional Arabic"/>
          <w:sz w:val="36"/>
          <w:szCs w:val="36"/>
          <w:rtl/>
        </w:rPr>
        <w:t xml:space="preserve"> </w:t>
      </w:r>
      <w:r w:rsidRPr="00E46BAE">
        <w:rPr>
          <w:rFonts w:cs="Traditional Arabic" w:hint="cs"/>
          <w:sz w:val="36"/>
          <w:szCs w:val="36"/>
          <w:rtl/>
        </w:rPr>
        <w:t>فِي</w:t>
      </w:r>
      <w:r w:rsidRPr="00E46BAE">
        <w:rPr>
          <w:rFonts w:cs="Traditional Arabic"/>
          <w:sz w:val="36"/>
          <w:szCs w:val="36"/>
          <w:rtl/>
        </w:rPr>
        <w:t xml:space="preserve"> </w:t>
      </w:r>
      <w:r w:rsidRPr="00E46BAE">
        <w:rPr>
          <w:rFonts w:cs="Traditional Arabic" w:hint="cs"/>
          <w:sz w:val="36"/>
          <w:szCs w:val="36"/>
          <w:rtl/>
        </w:rPr>
        <w:t>أُخْرَاكُمْ</w:t>
      </w:r>
      <w:r w:rsidRPr="00E46BAE">
        <w:rPr>
          <w:rFonts w:cs="Traditional Arabic"/>
          <w:sz w:val="36"/>
          <w:szCs w:val="36"/>
        </w:rPr>
        <w:sym w:font="AGA Arabesque" w:char="F05B"/>
      </w:r>
      <w:r w:rsidRPr="00E46BAE">
        <w:rPr>
          <w:rFonts w:cs="Traditional Arabic" w:hint="cs"/>
          <w:sz w:val="36"/>
          <w:szCs w:val="36"/>
          <w:rtl/>
        </w:rPr>
        <w:t xml:space="preserve"> </w:t>
      </w:r>
      <w:r w:rsidRPr="00E46BAE">
        <w:rPr>
          <w:rFonts w:cs="Traditional Arabic"/>
          <w:sz w:val="36"/>
          <w:szCs w:val="36"/>
          <w:rtl/>
        </w:rPr>
        <w:t xml:space="preserve">فَلَمْ يَبْقَ مَعَ النَّبِيِّ </w:t>
      </w:r>
      <w:r w:rsidRPr="00E46BAE">
        <w:rPr>
          <w:rFonts w:cs="Traditional Arabic"/>
          <w:sz w:val="36"/>
          <w:szCs w:val="36"/>
        </w:rPr>
        <w:sym w:font="AGA Arabesque" w:char="F072"/>
      </w:r>
      <w:r w:rsidRPr="00E46BAE">
        <w:rPr>
          <w:rFonts w:cs="Traditional Arabic" w:hint="cs"/>
          <w:sz w:val="36"/>
          <w:szCs w:val="36"/>
          <w:rtl/>
        </w:rPr>
        <w:t xml:space="preserve"> </w:t>
      </w:r>
      <w:r w:rsidRPr="00E46BAE">
        <w:rPr>
          <w:rFonts w:cs="Traditional Arabic"/>
          <w:sz w:val="36"/>
          <w:szCs w:val="36"/>
          <w:rtl/>
        </w:rPr>
        <w:t xml:space="preserve">غَيْرُ اثْنَيْ عَشَرَ رَجُلًا </w:t>
      </w:r>
      <w:r w:rsidRPr="00E46BAE">
        <w:rPr>
          <w:rFonts w:cs="Traditional Arabic" w:hint="cs"/>
          <w:sz w:val="36"/>
          <w:szCs w:val="36"/>
          <w:rtl/>
        </w:rPr>
        <w:t>(وقُتل</w:t>
      </w:r>
      <w:r w:rsidRPr="00E46BAE">
        <w:rPr>
          <w:rFonts w:cs="Traditional Arabic"/>
          <w:sz w:val="36"/>
          <w:szCs w:val="36"/>
          <w:rtl/>
        </w:rPr>
        <w:t xml:space="preserve"> سَبْعِ</w:t>
      </w:r>
      <w:r w:rsidRPr="00E46BAE">
        <w:rPr>
          <w:rFonts w:cs="Traditional Arabic" w:hint="cs"/>
          <w:sz w:val="36"/>
          <w:szCs w:val="36"/>
          <w:rtl/>
        </w:rPr>
        <w:t>ون</w:t>
      </w:r>
      <w:r w:rsidRPr="00E46BAE">
        <w:rPr>
          <w:rFonts w:cs="Traditional Arabic"/>
          <w:sz w:val="36"/>
          <w:szCs w:val="36"/>
          <w:rtl/>
        </w:rPr>
        <w:t xml:space="preserve">َ </w:t>
      </w:r>
      <w:r w:rsidRPr="00E46BAE">
        <w:rPr>
          <w:rFonts w:cs="Traditional Arabic" w:hint="cs"/>
          <w:sz w:val="36"/>
          <w:szCs w:val="36"/>
          <w:rtl/>
        </w:rPr>
        <w:t xml:space="preserve"> من الصحابة مقتالين) ... </w:t>
      </w:r>
      <w:r w:rsidRPr="00E46BAE">
        <w:rPr>
          <w:rFonts w:cs="Traditional Arabic"/>
          <w:sz w:val="36"/>
          <w:szCs w:val="36"/>
          <w:rtl/>
        </w:rPr>
        <w:t xml:space="preserve">فَقَالَ أَبُو سُفْيَانَ أَفِي الْقَوْمِ مُحَمَّدٌ ثَلَاثَ مَرَّاتٍ فَنَهَاهُمْ النَّبِيُّ </w:t>
      </w:r>
      <w:r w:rsidRPr="00E46BAE">
        <w:rPr>
          <w:rFonts w:cs="Traditional Arabic"/>
          <w:sz w:val="36"/>
          <w:szCs w:val="36"/>
        </w:rPr>
        <w:sym w:font="AGA Arabesque" w:char="F072"/>
      </w:r>
      <w:r w:rsidRPr="00E46BAE">
        <w:rPr>
          <w:rFonts w:cs="Traditional Arabic" w:hint="cs"/>
          <w:sz w:val="36"/>
          <w:szCs w:val="36"/>
          <w:rtl/>
        </w:rPr>
        <w:t xml:space="preserve"> </w:t>
      </w:r>
      <w:r w:rsidRPr="00E46BAE">
        <w:rPr>
          <w:rFonts w:cs="Traditional Arabic"/>
          <w:sz w:val="36"/>
          <w:szCs w:val="36"/>
          <w:rtl/>
        </w:rPr>
        <w:t>أَنْ يُجِيبُوهُ ثُمَّ قَالَ أَفِي الْقَوْمِ ابْنُ أَبِي قُحَافَةَ ثَلَاثَ مَرَّاتٍ ثُمَّ قَالَ أَفِي الْقَوْمِ ابْنُ الْخَطَّابِ ثَلَاثَ مَرَّاتٍ ثُمَّ رَجَعَ إِلَى أَصْحَابِهِ فَقَالَ أَمَّا هَؤُلَاءِ فَقَدْ قُتِلُوا فَمَا مَلَكَ عُمَرُ نَفْسَهُ فَقَالَ كَذَبْتَ وَاللَّهِ يَا عَدُوَّ اللَّهِ إِنَّ الَّذِينَ عَدَدْتَ لَأَحْيَاءٌ كُلُّهُمْ وَقَدْ بَقِيَ لَكَ مَا يَسُوءُكَ</w:t>
      </w:r>
      <w:r w:rsidRPr="00E46BAE">
        <w:rPr>
          <w:rFonts w:cs="Traditional Arabic" w:hint="cs"/>
          <w:sz w:val="36"/>
          <w:szCs w:val="36"/>
          <w:rtl/>
        </w:rPr>
        <w:t xml:space="preserve">. </w:t>
      </w:r>
      <w:r w:rsidRPr="00E46BAE">
        <w:rPr>
          <w:rFonts w:cs="Traditional Arabic"/>
          <w:sz w:val="36"/>
          <w:szCs w:val="36"/>
          <w:rtl/>
        </w:rPr>
        <w:t>قَالَ</w:t>
      </w:r>
      <w:r w:rsidRPr="00E46BAE">
        <w:rPr>
          <w:rFonts w:cs="Traditional Arabic" w:hint="cs"/>
          <w:sz w:val="36"/>
          <w:szCs w:val="36"/>
          <w:rtl/>
        </w:rPr>
        <w:t xml:space="preserve"> (أبو سفيان)</w:t>
      </w:r>
      <w:r w:rsidRPr="00E46BAE">
        <w:rPr>
          <w:rFonts w:cs="Traditional Arabic"/>
          <w:sz w:val="36"/>
          <w:szCs w:val="36"/>
          <w:rtl/>
        </w:rPr>
        <w:t xml:space="preserve"> يَوْمٌ بِيَوْمِ بَدْرٍ وَالْحَرْبُ سِجَالٌ إِنَّكُمْ سَتَجِدُونَ فِي الْقَوْمِ مُثْلَةً لَمْ آمُرْ بِهَا وَلَمْ تَسُؤْنِي ثُمَّ أَخَذَ يَرْتَجِزُ أُعْلُ هُبَلْ أُعْلُ هُبَلْ قَالَ النَّبِيُّ </w:t>
      </w:r>
      <w:r w:rsidRPr="00E46BAE">
        <w:rPr>
          <w:rFonts w:cs="Traditional Arabic"/>
          <w:sz w:val="36"/>
          <w:szCs w:val="36"/>
        </w:rPr>
        <w:sym w:font="AGA Arabesque" w:char="F072"/>
      </w:r>
      <w:r w:rsidRPr="00E46BAE">
        <w:rPr>
          <w:rFonts w:cs="Traditional Arabic" w:hint="cs"/>
          <w:sz w:val="36"/>
          <w:szCs w:val="36"/>
          <w:rtl/>
        </w:rPr>
        <w:t>:</w:t>
      </w:r>
      <w:r w:rsidRPr="00E46BAE">
        <w:rPr>
          <w:rFonts w:cs="Traditional Arabic"/>
          <w:sz w:val="36"/>
          <w:szCs w:val="36"/>
          <w:rtl/>
        </w:rPr>
        <w:t xml:space="preserve"> أَلَا تُجِيبُوا لَهُ</w:t>
      </w:r>
      <w:r w:rsidRPr="00E46BAE">
        <w:rPr>
          <w:rFonts w:cs="Traditional Arabic" w:hint="cs"/>
          <w:sz w:val="36"/>
          <w:szCs w:val="36"/>
          <w:rtl/>
        </w:rPr>
        <w:t xml:space="preserve">؟ </w:t>
      </w:r>
    </w:p>
    <w:p w14:paraId="7929745A" w14:textId="77777777" w:rsidR="0053388D" w:rsidRPr="00E46BAE" w:rsidRDefault="0053388D" w:rsidP="00074953">
      <w:pPr>
        <w:pStyle w:val="Text"/>
        <w:spacing w:line="20" w:lineRule="atLeast"/>
        <w:ind w:firstLine="0"/>
        <w:rPr>
          <w:sz w:val="36"/>
          <w:szCs w:val="36"/>
          <w:rtl/>
        </w:rPr>
      </w:pPr>
      <w:r w:rsidRPr="00E46BAE">
        <w:rPr>
          <w:rFonts w:ascii="Traditional Arabic" w:hAnsi="Traditional Arabic" w:cs="Traditional Arabic" w:hint="cs"/>
          <w:sz w:val="36"/>
          <w:szCs w:val="36"/>
          <w:rtl/>
        </w:rPr>
        <w:t>قال الصحابة:</w:t>
      </w:r>
      <w:r w:rsidRPr="00E46BAE">
        <w:rPr>
          <w:rFonts w:ascii="Traditional Arabic" w:hAnsi="Traditional Arabic" w:cs="Traditional Arabic"/>
          <w:sz w:val="36"/>
          <w:szCs w:val="36"/>
        </w:rPr>
        <w:t xml:space="preserve"> </w:t>
      </w:r>
      <w:r w:rsidRPr="00E46BAE">
        <w:rPr>
          <w:rFonts w:ascii="Traditional Arabic" w:hAnsi="Traditional Arabic" w:cs="Traditional Arabic" w:hint="cs"/>
          <w:sz w:val="36"/>
          <w:szCs w:val="36"/>
          <w:rtl/>
        </w:rPr>
        <w:t xml:space="preserve">يا رسول الله، بماذا نجيب؟ قال النبي </w:t>
      </w:r>
      <w:r w:rsidR="001E2F1E" w:rsidRPr="00E46BAE">
        <w:rPr>
          <w:rFonts w:ascii="Traditional Arabic" w:hAnsi="Traditional Arabic" w:cs="Traditional Arabic"/>
          <w:sz w:val="36"/>
          <w:szCs w:val="36"/>
        </w:rPr>
        <w:sym w:font="AGA Arabesque" w:char="F072"/>
      </w:r>
      <w:r w:rsidRPr="00E46BAE">
        <w:rPr>
          <w:rFonts w:ascii="Traditional Arabic" w:hAnsi="Traditional Arabic" w:cs="Traditional Arabic" w:hint="cs"/>
          <w:sz w:val="36"/>
          <w:szCs w:val="36"/>
          <w:rtl/>
        </w:rPr>
        <w:t xml:space="preserve">: قولوا: الله أعلى وأجلّ، أي لا أحد هو أعلى من الله وأكبر. فهتف أبو سفيان: لنا العُزّى ولا عُزَّى لكم. أي أن لنا العُزَّى الإِلَهة التي تنصرنا وليس لكم إِلهةٌ تنصركم. فقال النبي </w:t>
      </w:r>
      <w:r w:rsidR="001E2F1E" w:rsidRPr="00E46BAE">
        <w:rPr>
          <w:rFonts w:ascii="Traditional Arabic" w:hAnsi="Traditional Arabic" w:cs="Traditional Arabic"/>
          <w:sz w:val="36"/>
          <w:szCs w:val="36"/>
        </w:rPr>
        <w:sym w:font="AGA Arabesque" w:char="F072"/>
      </w:r>
      <w:r w:rsidRPr="00E46BAE">
        <w:rPr>
          <w:rFonts w:ascii="Traditional Arabic" w:hAnsi="Traditional Arabic" w:cs="Traditional Arabic" w:hint="cs"/>
          <w:sz w:val="36"/>
          <w:szCs w:val="36"/>
          <w:rtl/>
        </w:rPr>
        <w:t xml:space="preserve"> لصحابته: ألا تجيبونه؟ قالوا يا رسول الله، ما نقول؟ قال قولوا: الله مولانا ولا مولى لكم، أي إن الله هو مولانا ووالينا، وليس لكم من مولى ولا نصير ينصركم إزاءه. (البخاري، كتاب الجهاد والسير، باب ما يُكرَهُ مِن التنازع والاختلاف في الحرب) </w:t>
      </w:r>
    </w:p>
    <w:p w14:paraId="46618B18" w14:textId="77777777" w:rsidR="0053388D" w:rsidRPr="00E46BAE" w:rsidRDefault="0053388D" w:rsidP="00074953">
      <w:pPr>
        <w:pStyle w:val="Text"/>
        <w:spacing w:line="20" w:lineRule="atLeast"/>
        <w:rPr>
          <w:sz w:val="36"/>
          <w:szCs w:val="36"/>
          <w:rtl/>
        </w:rPr>
      </w:pPr>
      <w:r w:rsidRPr="00E46BAE">
        <w:rPr>
          <w:rFonts w:ascii="Traditional Arabic" w:hAnsi="Traditional Arabic" w:cs="Traditional Arabic" w:hint="cs"/>
          <w:sz w:val="36"/>
          <w:szCs w:val="36"/>
          <w:rtl/>
        </w:rPr>
        <w:t>أقرأ على مسامعكم الآن ما قاله حضرة المصلح الموعود رضي الله عنه بهذا الشأن:</w:t>
      </w:r>
    </w:p>
    <w:p w14:paraId="2721EEDD" w14:textId="1F49A165" w:rsidR="0053388D" w:rsidRPr="00E46BAE" w:rsidRDefault="0053388D" w:rsidP="00C518FB">
      <w:pPr>
        <w:pStyle w:val="Text"/>
        <w:spacing w:line="20" w:lineRule="atLeast"/>
        <w:rPr>
          <w:rFonts w:ascii="Traditional Arabic" w:hAnsi="Traditional Arabic" w:cs="Traditional Arabic"/>
          <w:sz w:val="36"/>
          <w:szCs w:val="36"/>
          <w:rtl/>
        </w:rPr>
      </w:pPr>
      <w:r w:rsidRPr="00E46BAE">
        <w:rPr>
          <w:rFonts w:ascii="Traditional Arabic" w:hAnsi="Traditional Arabic" w:cs="Traditional Arabic" w:hint="cs"/>
          <w:sz w:val="36"/>
          <w:szCs w:val="36"/>
          <w:rtl/>
        </w:rPr>
        <w:t>كان المسلمون قد تفرقوا بسبب تعقُّبِهم للكفار الفارين حتى لم يبق هناك جيش مسلم منظم لقتال الكفار، ولم يُرَ في ساحة القتال من جنود المسلمين إلا جندي هنا أو هناك. فقتلَ الكفار بعضهم، أما باقي المسلمين فأصيبوا بالدهشة والذهول مما وقع، فروا إلى الوراء. ف</w:t>
      </w:r>
      <w:r w:rsidR="003B31F9">
        <w:rPr>
          <w:rFonts w:ascii="Traditional Arabic" w:hAnsi="Traditional Arabic" w:cs="Traditional Arabic" w:hint="cs"/>
          <w:sz w:val="36"/>
          <w:szCs w:val="36"/>
          <w:rtl/>
        </w:rPr>
        <w:t>هرع</w:t>
      </w:r>
      <w:r w:rsidRPr="00E46BAE">
        <w:rPr>
          <w:rFonts w:ascii="Traditional Arabic" w:hAnsi="Traditional Arabic" w:cs="Traditional Arabic" w:hint="cs"/>
          <w:sz w:val="36"/>
          <w:szCs w:val="36"/>
          <w:rtl/>
        </w:rPr>
        <w:t xml:space="preserve"> جماعة من الصحابة </w:t>
      </w:r>
      <w:r w:rsidR="003B31F9">
        <w:rPr>
          <w:rFonts w:ascii="Traditional Arabic" w:hAnsi="Traditional Arabic" w:cs="Traditional Arabic" w:hint="cs"/>
          <w:sz w:val="36"/>
          <w:szCs w:val="36"/>
          <w:rtl/>
        </w:rPr>
        <w:t>نحو</w:t>
      </w:r>
      <w:r w:rsidR="003B31F9" w:rsidRPr="00E46BAE">
        <w:rPr>
          <w:rFonts w:ascii="Traditional Arabic" w:hAnsi="Traditional Arabic" w:cs="Traditional Arabic" w:hint="cs"/>
          <w:sz w:val="36"/>
          <w:szCs w:val="36"/>
          <w:rtl/>
        </w:rPr>
        <w:t xml:space="preserve"> </w:t>
      </w:r>
      <w:r w:rsidRPr="00E46BAE">
        <w:rPr>
          <w:rFonts w:ascii="Traditional Arabic" w:hAnsi="Traditional Arabic" w:cs="Traditional Arabic" w:hint="cs"/>
          <w:sz w:val="36"/>
          <w:szCs w:val="36"/>
          <w:rtl/>
        </w:rPr>
        <w:t xml:space="preserve">النبي </w:t>
      </w:r>
      <w:r w:rsidR="001E2F1E" w:rsidRPr="00E46BAE">
        <w:rPr>
          <w:rFonts w:ascii="Traditional Arabic" w:hAnsi="Traditional Arabic" w:cs="Traditional Arabic"/>
          <w:sz w:val="36"/>
          <w:szCs w:val="36"/>
        </w:rPr>
        <w:sym w:font="AGA Arabesque" w:char="F072"/>
      </w:r>
      <w:r w:rsidRPr="00E46BAE">
        <w:rPr>
          <w:rFonts w:ascii="Traditional Arabic" w:hAnsi="Traditional Arabic" w:cs="Traditional Arabic" w:hint="cs"/>
          <w:sz w:val="36"/>
          <w:szCs w:val="36"/>
          <w:rtl/>
        </w:rPr>
        <w:t xml:space="preserve"> والتفّوا حوله وكانوا عشرين رجلا على الأكثر. وكان الكافرون يُغيرون بشدة على المكان الذي كان رسول الله </w:t>
      </w:r>
      <w:r w:rsidR="001E2F1E" w:rsidRPr="00E46BAE">
        <w:rPr>
          <w:rFonts w:ascii="Traditional Arabic" w:hAnsi="Traditional Arabic" w:cs="Traditional Arabic"/>
          <w:sz w:val="36"/>
          <w:szCs w:val="36"/>
        </w:rPr>
        <w:sym w:font="AGA Arabesque" w:char="F072"/>
      </w:r>
      <w:r w:rsidRPr="00E46BAE">
        <w:rPr>
          <w:rFonts w:ascii="Traditional Arabic" w:hAnsi="Traditional Arabic" w:cs="Traditional Arabic" w:hint="cs"/>
          <w:sz w:val="36"/>
          <w:szCs w:val="36"/>
          <w:rtl/>
        </w:rPr>
        <w:t xml:space="preserve"> قائما فيه، فبدأ الصحابة </w:t>
      </w:r>
      <w:r w:rsidR="00B359C6">
        <w:rPr>
          <w:rFonts w:ascii="Traditional Arabic" w:hAnsi="Traditional Arabic" w:cs="Traditional Arabic" w:hint="cs"/>
          <w:sz w:val="36"/>
          <w:szCs w:val="36"/>
          <w:rtl/>
        </w:rPr>
        <w:t>الملتفين</w:t>
      </w:r>
      <w:r w:rsidR="00B359C6" w:rsidRPr="00E46BAE">
        <w:rPr>
          <w:rFonts w:ascii="Traditional Arabic" w:hAnsi="Traditional Arabic" w:cs="Traditional Arabic" w:hint="cs"/>
          <w:sz w:val="36"/>
          <w:szCs w:val="36"/>
          <w:rtl/>
        </w:rPr>
        <w:t xml:space="preserve"> </w:t>
      </w:r>
      <w:r w:rsidRPr="00E46BAE">
        <w:rPr>
          <w:rFonts w:ascii="Traditional Arabic" w:hAnsi="Traditional Arabic" w:cs="Traditional Arabic" w:hint="cs"/>
          <w:sz w:val="36"/>
          <w:szCs w:val="36"/>
          <w:rtl/>
        </w:rPr>
        <w:t xml:space="preserve">حوله يسقطون شهداء واحدا تلو الآخر مدافعين عن النبي </w:t>
      </w:r>
      <w:r w:rsidR="001E2F1E" w:rsidRPr="00E46BAE">
        <w:rPr>
          <w:rFonts w:ascii="Traditional Arabic" w:hAnsi="Traditional Arabic" w:cs="Traditional Arabic"/>
          <w:sz w:val="36"/>
          <w:szCs w:val="36"/>
        </w:rPr>
        <w:sym w:font="AGA Arabesque" w:char="F072"/>
      </w:r>
      <w:r w:rsidRPr="00E46BAE">
        <w:rPr>
          <w:rFonts w:ascii="Traditional Arabic" w:hAnsi="Traditional Arabic" w:cs="Traditional Arabic" w:hint="cs"/>
          <w:sz w:val="36"/>
          <w:szCs w:val="36"/>
          <w:rtl/>
        </w:rPr>
        <w:t xml:space="preserve">. </w:t>
      </w:r>
      <w:r w:rsidR="003B31F9">
        <w:rPr>
          <w:rFonts w:ascii="Traditional Arabic" w:hAnsi="Traditional Arabic" w:cs="Traditional Arabic" w:hint="cs"/>
          <w:sz w:val="36"/>
          <w:szCs w:val="36"/>
          <w:rtl/>
        </w:rPr>
        <w:t>و</w:t>
      </w:r>
      <w:r w:rsidRPr="00E46BAE">
        <w:rPr>
          <w:rFonts w:ascii="Traditional Arabic" w:hAnsi="Traditional Arabic" w:cs="Traditional Arabic" w:hint="cs"/>
          <w:sz w:val="36"/>
          <w:szCs w:val="36"/>
          <w:rtl/>
        </w:rPr>
        <w:t>بالإضافة إلى الكفار المقاتلين بالسيوف كان رماتهم يطلقون سهامهم بلا هو</w:t>
      </w:r>
      <w:r w:rsidR="003B31F9">
        <w:rPr>
          <w:rFonts w:ascii="Traditional Arabic" w:hAnsi="Traditional Arabic" w:cs="Traditional Arabic" w:hint="cs"/>
          <w:sz w:val="36"/>
          <w:szCs w:val="36"/>
          <w:rtl/>
        </w:rPr>
        <w:t>ا</w:t>
      </w:r>
      <w:r w:rsidRPr="00E46BAE">
        <w:rPr>
          <w:rFonts w:ascii="Traditional Arabic" w:hAnsi="Traditional Arabic" w:cs="Traditional Arabic" w:hint="cs"/>
          <w:sz w:val="36"/>
          <w:szCs w:val="36"/>
          <w:rtl/>
        </w:rPr>
        <w:t xml:space="preserve">دة تلقاء رسول الله </w:t>
      </w:r>
      <w:r w:rsidR="001E2F1E" w:rsidRPr="00E46BAE">
        <w:rPr>
          <w:rFonts w:ascii="Traditional Arabic" w:hAnsi="Traditional Arabic" w:cs="Traditional Arabic"/>
          <w:sz w:val="36"/>
          <w:szCs w:val="36"/>
        </w:rPr>
        <w:sym w:font="AGA Arabesque" w:char="F072"/>
      </w:r>
      <w:r w:rsidRPr="00E46BAE">
        <w:rPr>
          <w:rFonts w:ascii="Traditional Arabic" w:hAnsi="Traditional Arabic" w:cs="Traditional Arabic" w:hint="cs"/>
          <w:sz w:val="36"/>
          <w:szCs w:val="36"/>
          <w:rtl/>
        </w:rPr>
        <w:t xml:space="preserve">، واقفين على تلال مرتفعة. فرأى طلحة الذي كان قرشيا وكان ممن هاجر من مكة، أن العدو يصوّب معظم سهامه إلى وجه رسول الله </w:t>
      </w:r>
      <w:r w:rsidR="001E2F1E" w:rsidRPr="00E46BAE">
        <w:rPr>
          <w:rFonts w:ascii="Traditional Arabic" w:hAnsi="Traditional Arabic" w:cs="Traditional Arabic"/>
          <w:sz w:val="36"/>
          <w:szCs w:val="36"/>
        </w:rPr>
        <w:sym w:font="AGA Arabesque" w:char="F072"/>
      </w:r>
      <w:r w:rsidRPr="00E46BAE">
        <w:rPr>
          <w:rFonts w:ascii="Traditional Arabic" w:hAnsi="Traditional Arabic" w:cs="Traditional Arabic" w:hint="cs"/>
          <w:sz w:val="36"/>
          <w:szCs w:val="36"/>
          <w:rtl/>
        </w:rPr>
        <w:t xml:space="preserve">، فتقدم وجعل يده أمام وجهه </w:t>
      </w:r>
      <w:r w:rsidR="001E2F1E" w:rsidRPr="00E46BAE">
        <w:rPr>
          <w:rFonts w:ascii="Traditional Arabic" w:hAnsi="Traditional Arabic" w:cs="Traditional Arabic"/>
          <w:sz w:val="36"/>
          <w:szCs w:val="36"/>
        </w:rPr>
        <w:sym w:font="AGA Arabesque" w:char="F072"/>
      </w:r>
      <w:r w:rsidRPr="00E46BAE">
        <w:rPr>
          <w:rFonts w:ascii="Traditional Arabic" w:hAnsi="Traditional Arabic" w:cs="Traditional Arabic" w:hint="cs"/>
          <w:sz w:val="36"/>
          <w:szCs w:val="36"/>
          <w:rtl/>
        </w:rPr>
        <w:t>، فكان كل سهم قادم يصيب يده، ولكن هذا الصحابي الباسل الوفي لم يكن يحرك يده، وهكذا لم تزل السهام تقع على يده، حتى شُلّت من كثرة الجروح، ولم تسلم له إلا يد واحدة... فسأله البعض بعد غزوة أُحد</w:t>
      </w:r>
      <w:r w:rsidRPr="00E46BAE">
        <w:rPr>
          <w:rFonts w:ascii="Traditional Arabic" w:hAnsi="Traditional Arabic" w:cs="Traditional Arabic"/>
          <w:sz w:val="36"/>
          <w:szCs w:val="36"/>
          <w:rtl/>
        </w:rPr>
        <w:t xml:space="preserve">: ألم </w:t>
      </w:r>
      <w:r w:rsidRPr="00E46BAE">
        <w:rPr>
          <w:rFonts w:ascii="Traditional Arabic" w:hAnsi="Traditional Arabic" w:cs="Traditional Arabic"/>
          <w:sz w:val="36"/>
          <w:szCs w:val="36"/>
          <w:rtl/>
        </w:rPr>
        <w:lastRenderedPageBreak/>
        <w:t>تكن تتألم وتتأ</w:t>
      </w:r>
      <w:r w:rsidRPr="00E46BAE">
        <w:rPr>
          <w:rFonts w:ascii="Traditional Arabic" w:hAnsi="Traditional Arabic" w:cs="Traditional Arabic" w:hint="cs"/>
          <w:sz w:val="36"/>
          <w:szCs w:val="36"/>
          <w:rtl/>
        </w:rPr>
        <w:t>فف</w:t>
      </w:r>
      <w:r w:rsidRPr="00E46BAE">
        <w:rPr>
          <w:rFonts w:ascii="Traditional Arabic" w:hAnsi="Traditional Arabic" w:cs="Traditional Arabic"/>
          <w:sz w:val="36"/>
          <w:szCs w:val="36"/>
          <w:rtl/>
        </w:rPr>
        <w:t xml:space="preserve"> عندما كانت السهام تصيب يدك؟ فقال</w:t>
      </w:r>
      <w:r w:rsidRPr="00E46BAE">
        <w:rPr>
          <w:rFonts w:ascii="Traditional Arabic" w:hAnsi="Traditional Arabic" w:cs="Traditional Arabic" w:hint="cs"/>
          <w:sz w:val="36"/>
          <w:szCs w:val="36"/>
          <w:rtl/>
        </w:rPr>
        <w:t xml:space="preserve"> طلحة</w:t>
      </w:r>
      <w:r w:rsidRPr="00E46BAE">
        <w:rPr>
          <w:rFonts w:ascii="Traditional Arabic" w:hAnsi="Traditional Arabic" w:cs="Traditional Arabic"/>
          <w:sz w:val="36"/>
          <w:szCs w:val="36"/>
          <w:rtl/>
        </w:rPr>
        <w:t>: كنت أتألم</w:t>
      </w:r>
      <w:r w:rsidRPr="00E46BAE">
        <w:rPr>
          <w:rFonts w:ascii="Traditional Arabic" w:hAnsi="Traditional Arabic" w:cs="Traditional Arabic" w:hint="cs"/>
          <w:sz w:val="36"/>
          <w:szCs w:val="36"/>
          <w:rtl/>
        </w:rPr>
        <w:t xml:space="preserve"> وكنت أريد أن أتأفف،</w:t>
      </w:r>
      <w:r w:rsidRPr="00E46BAE">
        <w:rPr>
          <w:rFonts w:ascii="Traditional Arabic" w:hAnsi="Traditional Arabic" w:cs="Traditional Arabic"/>
          <w:sz w:val="36"/>
          <w:szCs w:val="36"/>
          <w:rtl/>
        </w:rPr>
        <w:t xml:space="preserve"> ولكني لم</w:t>
      </w:r>
      <w:r w:rsidRPr="00E46BAE">
        <w:rPr>
          <w:rFonts w:ascii="Traditional Arabic" w:hAnsi="Traditional Arabic" w:cs="Traditional Arabic" w:hint="cs"/>
          <w:sz w:val="36"/>
          <w:szCs w:val="36"/>
          <w:rtl/>
        </w:rPr>
        <w:t xml:space="preserve"> أتأفف </w:t>
      </w:r>
      <w:r w:rsidRPr="00E46BAE">
        <w:rPr>
          <w:rFonts w:ascii="Traditional Arabic" w:hAnsi="Traditional Arabic" w:cs="Traditional Arabic"/>
          <w:sz w:val="36"/>
          <w:szCs w:val="36"/>
          <w:rtl/>
        </w:rPr>
        <w:t>مخافة أن</w:t>
      </w:r>
      <w:r w:rsidRPr="00E46BAE">
        <w:rPr>
          <w:rFonts w:ascii="Traditional Arabic" w:hAnsi="Traditional Arabic" w:cs="Traditional Arabic" w:hint="cs"/>
          <w:sz w:val="36"/>
          <w:szCs w:val="36"/>
          <w:rtl/>
        </w:rPr>
        <w:t xml:space="preserve"> تتحرك يدي ف</w:t>
      </w:r>
      <w:r w:rsidRPr="00E46BAE">
        <w:rPr>
          <w:rFonts w:ascii="Traditional Arabic" w:hAnsi="Traditional Arabic" w:cs="Traditional Arabic"/>
          <w:sz w:val="36"/>
          <w:szCs w:val="36"/>
          <w:rtl/>
        </w:rPr>
        <w:t>يص</w:t>
      </w:r>
      <w:r w:rsidRPr="00E46BAE">
        <w:rPr>
          <w:rFonts w:ascii="Traditional Arabic" w:hAnsi="Traditional Arabic" w:cs="Traditional Arabic" w:hint="cs"/>
          <w:sz w:val="36"/>
          <w:szCs w:val="36"/>
          <w:rtl/>
        </w:rPr>
        <w:t>يب سهم وجه</w:t>
      </w:r>
      <w:r w:rsidRPr="00E46BAE">
        <w:rPr>
          <w:rFonts w:ascii="Traditional Arabic" w:hAnsi="Traditional Arabic" w:cs="Traditional Arabic"/>
          <w:sz w:val="36"/>
          <w:szCs w:val="36"/>
          <w:rtl/>
        </w:rPr>
        <w:t xml:space="preserve"> النبي </w:t>
      </w:r>
      <w:r w:rsidR="001E2F1E" w:rsidRPr="00E46BAE">
        <w:rPr>
          <w:rFonts w:ascii="Traditional Arabic" w:hAnsi="Traditional Arabic" w:cs="Traditional Arabic"/>
          <w:sz w:val="36"/>
          <w:szCs w:val="36"/>
        </w:rPr>
        <w:sym w:font="AGA Arabesque" w:char="F072"/>
      </w:r>
      <w:r w:rsidRPr="00E46BAE">
        <w:rPr>
          <w:rFonts w:ascii="Traditional Arabic" w:hAnsi="Traditional Arabic" w:cs="Traditional Arabic"/>
          <w:sz w:val="36"/>
          <w:szCs w:val="36"/>
          <w:rtl/>
        </w:rPr>
        <w:t>.</w:t>
      </w:r>
      <w:r w:rsidRPr="00E46BAE">
        <w:rPr>
          <w:rFonts w:ascii="Traditional Arabic" w:hAnsi="Traditional Arabic" w:cs="Traditional Arabic" w:hint="cs"/>
          <w:sz w:val="36"/>
          <w:szCs w:val="36"/>
          <w:rtl/>
        </w:rPr>
        <w:t xml:space="preserve"> </w:t>
      </w:r>
      <w:r w:rsidRPr="00E46BAE">
        <w:rPr>
          <w:rFonts w:hint="cs"/>
          <w:sz w:val="36"/>
          <w:szCs w:val="36"/>
          <w:rtl/>
        </w:rPr>
        <w:t xml:space="preserve"> </w:t>
      </w:r>
      <w:r w:rsidRPr="00E46BAE">
        <w:rPr>
          <w:rFonts w:ascii="Traditional Arabic" w:hAnsi="Traditional Arabic" w:cs="Traditional Arabic"/>
          <w:sz w:val="36"/>
          <w:szCs w:val="36"/>
          <w:rtl/>
        </w:rPr>
        <w:t>و</w:t>
      </w:r>
      <w:r w:rsidRPr="00E46BAE">
        <w:rPr>
          <w:rFonts w:ascii="Traditional Arabic" w:hAnsi="Traditional Arabic" w:cs="Traditional Arabic" w:hint="cs"/>
          <w:sz w:val="36"/>
          <w:szCs w:val="36"/>
          <w:rtl/>
        </w:rPr>
        <w:t xml:space="preserve">لكن حتى متى كانت هذه الحفنة من الصحابة قادرة على الصمود أمام هذا الجيش الكبير. لقد تقدمت جماعة من الكفار ودفعت عن النبي </w:t>
      </w:r>
      <w:r w:rsidR="001E2F1E" w:rsidRPr="00E46BAE">
        <w:rPr>
          <w:rFonts w:ascii="Traditional Arabic" w:hAnsi="Traditional Arabic" w:cs="Traditional Arabic"/>
          <w:sz w:val="36"/>
          <w:szCs w:val="36"/>
        </w:rPr>
        <w:sym w:font="AGA Arabesque" w:char="F072"/>
      </w:r>
      <w:r w:rsidRPr="00E46BAE">
        <w:rPr>
          <w:rFonts w:ascii="Traditional Arabic" w:hAnsi="Traditional Arabic" w:cs="Traditional Arabic" w:hint="cs"/>
          <w:sz w:val="36"/>
          <w:szCs w:val="36"/>
          <w:rtl/>
        </w:rPr>
        <w:t xml:space="preserve"> الصحابة الذين كانوا ملتفين حوله، وبينما كان النبي </w:t>
      </w:r>
      <w:r w:rsidR="001E2F1E" w:rsidRPr="00E46BAE">
        <w:rPr>
          <w:rFonts w:ascii="Traditional Arabic" w:hAnsi="Traditional Arabic" w:cs="Traditional Arabic"/>
          <w:sz w:val="36"/>
          <w:szCs w:val="36"/>
        </w:rPr>
        <w:sym w:font="AGA Arabesque" w:char="F072"/>
      </w:r>
      <w:r w:rsidRPr="00E46BAE">
        <w:rPr>
          <w:rFonts w:ascii="Traditional Arabic" w:hAnsi="Traditional Arabic" w:cs="Traditional Arabic" w:hint="cs"/>
          <w:sz w:val="36"/>
          <w:szCs w:val="36"/>
          <w:rtl/>
        </w:rPr>
        <w:t xml:space="preserve"> واقفا هناك وحده كالجبل الشامخ إذ جاء حجر وأصاب خوذتَه ف</w:t>
      </w:r>
      <w:r w:rsidRPr="00E46BAE">
        <w:rPr>
          <w:rFonts w:ascii="Traditional Arabic" w:hAnsi="Traditional Arabic" w:cs="Traditional Arabic"/>
          <w:sz w:val="36"/>
          <w:szCs w:val="36"/>
          <w:rtl/>
        </w:rPr>
        <w:t>انغرس مس</w:t>
      </w:r>
      <w:r w:rsidRPr="00E46BAE">
        <w:rPr>
          <w:rFonts w:ascii="Traditional Arabic" w:hAnsi="Traditional Arabic" w:cs="Traditional Arabic" w:hint="cs"/>
          <w:sz w:val="36"/>
          <w:szCs w:val="36"/>
          <w:rtl/>
        </w:rPr>
        <w:t>مارها</w:t>
      </w:r>
      <w:r w:rsidRPr="00E46BAE">
        <w:rPr>
          <w:rFonts w:ascii="Traditional Arabic" w:hAnsi="Traditional Arabic" w:cs="Traditional Arabic"/>
          <w:sz w:val="36"/>
          <w:szCs w:val="36"/>
          <w:rtl/>
        </w:rPr>
        <w:t xml:space="preserve"> في رأسه المبارك، </w:t>
      </w:r>
      <w:r w:rsidRPr="00E46BAE">
        <w:rPr>
          <w:rFonts w:ascii="Traditional Arabic" w:hAnsi="Traditional Arabic" w:cs="Traditional Arabic" w:hint="cs"/>
          <w:sz w:val="36"/>
          <w:szCs w:val="36"/>
          <w:rtl/>
        </w:rPr>
        <w:t>ف</w:t>
      </w:r>
      <w:r w:rsidRPr="00E46BAE">
        <w:rPr>
          <w:rFonts w:ascii="Traditional Arabic" w:hAnsi="Traditional Arabic" w:cs="Traditional Arabic"/>
          <w:sz w:val="36"/>
          <w:szCs w:val="36"/>
          <w:rtl/>
        </w:rPr>
        <w:t xml:space="preserve">سقط </w:t>
      </w:r>
      <w:r w:rsidR="001E2F1E" w:rsidRPr="00E46BAE">
        <w:rPr>
          <w:rFonts w:ascii="Traditional Arabic" w:hAnsi="Traditional Arabic" w:cs="Traditional Arabic"/>
          <w:sz w:val="36"/>
          <w:szCs w:val="36"/>
        </w:rPr>
        <w:sym w:font="AGA Arabesque" w:char="F072"/>
      </w:r>
      <w:r w:rsidRPr="00E46BAE">
        <w:rPr>
          <w:rFonts w:ascii="Traditional Arabic" w:hAnsi="Traditional Arabic" w:cs="Traditional Arabic"/>
          <w:sz w:val="36"/>
          <w:szCs w:val="36"/>
          <w:rtl/>
        </w:rPr>
        <w:t xml:space="preserve"> مغشيًا عليه</w:t>
      </w:r>
      <w:r w:rsidRPr="00E46BAE">
        <w:rPr>
          <w:rFonts w:ascii="Traditional Arabic" w:hAnsi="Traditional Arabic" w:cs="Traditional Arabic" w:hint="cs"/>
          <w:sz w:val="36"/>
          <w:szCs w:val="36"/>
          <w:rtl/>
        </w:rPr>
        <w:t>،</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 xml:space="preserve">ووقع على جثث الصحابة الذين كانوا يقاتلون حوله دفاعا عنه ثم سقطوا شهداء. ثم بعد ذلك استُشهد صحابة آخرون وهم يحمون جسده المبارك، فوقعت جثثهم على جسده الطاهر. فلما رأى الكفار جسد النبي </w:t>
      </w:r>
      <w:r w:rsidR="001E2F1E" w:rsidRPr="00E46BAE">
        <w:rPr>
          <w:rFonts w:ascii="Traditional Arabic" w:hAnsi="Traditional Arabic" w:cs="Traditional Arabic"/>
          <w:sz w:val="36"/>
          <w:szCs w:val="36"/>
        </w:rPr>
        <w:sym w:font="AGA Arabesque" w:char="F072"/>
      </w:r>
      <w:r w:rsidRPr="00E46BAE">
        <w:rPr>
          <w:rFonts w:ascii="Traditional Arabic" w:hAnsi="Traditional Arabic" w:cs="Traditional Arabic" w:hint="cs"/>
          <w:sz w:val="36"/>
          <w:szCs w:val="36"/>
          <w:rtl/>
        </w:rPr>
        <w:t xml:space="preserve"> تحت جثث القتلى ظنوا أنه قد قُتل، انسحب جيشهم لتسوية صفوفه. وكان عمر رضي الله عنه من بين الصحابة الواقفين حول النبي </w:t>
      </w:r>
      <w:r w:rsidR="001E2F1E" w:rsidRPr="00E46BAE">
        <w:rPr>
          <w:rFonts w:ascii="Traditional Arabic" w:hAnsi="Traditional Arabic" w:cs="Traditional Arabic"/>
          <w:sz w:val="36"/>
          <w:szCs w:val="36"/>
        </w:rPr>
        <w:sym w:font="AGA Arabesque" w:char="F072"/>
      </w:r>
      <w:r w:rsidRPr="00E46BAE">
        <w:rPr>
          <w:rFonts w:ascii="Traditional Arabic" w:hAnsi="Traditional Arabic" w:cs="Traditional Arabic" w:hint="cs"/>
          <w:sz w:val="36"/>
          <w:szCs w:val="36"/>
          <w:rtl/>
        </w:rPr>
        <w:t xml:space="preserve"> والذين دفعتهم موجة هجوم الكفار الشديد بعيدا عنه </w:t>
      </w:r>
      <w:r w:rsidR="001E2F1E" w:rsidRPr="00E46BAE">
        <w:rPr>
          <w:rFonts w:ascii="Traditional Arabic" w:hAnsi="Traditional Arabic" w:cs="Traditional Arabic"/>
          <w:sz w:val="36"/>
          <w:szCs w:val="36"/>
        </w:rPr>
        <w:sym w:font="AGA Arabesque" w:char="F072"/>
      </w:r>
      <w:r w:rsidRPr="00E46BAE">
        <w:rPr>
          <w:rFonts w:ascii="Traditional Arabic" w:hAnsi="Traditional Arabic" w:cs="Traditional Arabic" w:hint="cs"/>
          <w:sz w:val="36"/>
          <w:szCs w:val="36"/>
          <w:rtl/>
        </w:rPr>
        <w:t xml:space="preserve">. فلما رأى عمر أن الساحة قد خلت من المقاتلين أيقن باستشهاد رسول الله </w:t>
      </w:r>
      <w:r w:rsidR="001E2F1E" w:rsidRPr="00E46BAE">
        <w:rPr>
          <w:rFonts w:ascii="Traditional Arabic" w:hAnsi="Traditional Arabic" w:cs="Traditional Arabic"/>
          <w:sz w:val="36"/>
          <w:szCs w:val="36"/>
        </w:rPr>
        <w:sym w:font="AGA Arabesque" w:char="F072"/>
      </w:r>
      <w:r w:rsidRPr="00E46BAE">
        <w:rPr>
          <w:rFonts w:ascii="Traditional Arabic" w:hAnsi="Traditional Arabic" w:cs="Traditional Arabic" w:hint="cs"/>
          <w:sz w:val="36"/>
          <w:szCs w:val="36"/>
          <w:rtl/>
        </w:rPr>
        <w:t xml:space="preserve">. وعمرُ هذا الرجل القوي الذي كان قد حارب فيما بعد قيصر وكسرى بمنتهى البسالة، والذي ما أصاب قلبَه خوف ولا وجل قط، جلس على صخرة يبكي كالصبيان. وبينما هو </w:t>
      </w:r>
      <w:r w:rsidR="00C2143D">
        <w:rPr>
          <w:rFonts w:ascii="Traditional Arabic" w:hAnsi="Traditional Arabic" w:cs="Traditional Arabic" w:hint="cs"/>
          <w:sz w:val="36"/>
          <w:szCs w:val="36"/>
          <w:rtl/>
        </w:rPr>
        <w:t>ك</w:t>
      </w:r>
      <w:r w:rsidRPr="00E46BAE">
        <w:rPr>
          <w:rFonts w:ascii="Traditional Arabic" w:hAnsi="Traditional Arabic" w:cs="Traditional Arabic" w:hint="cs"/>
          <w:sz w:val="36"/>
          <w:szCs w:val="36"/>
          <w:rtl/>
        </w:rPr>
        <w:t xml:space="preserve">ذلك إذ مر به الصحابي </w:t>
      </w:r>
      <w:r w:rsidRPr="00E46BAE">
        <w:rPr>
          <w:rFonts w:ascii="Traditional Arabic" w:hAnsi="Traditional Arabic" w:cs="Traditional Arabic"/>
          <w:sz w:val="36"/>
          <w:szCs w:val="36"/>
          <w:rtl/>
        </w:rPr>
        <w:t>مالك الأنصاري</w:t>
      </w:r>
      <w:r w:rsidRPr="00E46BAE">
        <w:rPr>
          <w:rFonts w:ascii="Traditional Arabic" w:hAnsi="Traditional Arabic" w:cs="Traditional Arabic" w:hint="cs"/>
          <w:sz w:val="36"/>
          <w:szCs w:val="36"/>
          <w:rtl/>
        </w:rPr>
        <w:t xml:space="preserve"> -الذي كان </w:t>
      </w:r>
      <w:r w:rsidR="00C2143D">
        <w:rPr>
          <w:rFonts w:ascii="Traditional Arabic" w:hAnsi="Traditional Arabic" w:cs="Traditional Arabic" w:hint="cs"/>
          <w:sz w:val="36"/>
          <w:szCs w:val="36"/>
          <w:rtl/>
        </w:rPr>
        <w:t>الذي انتحى</w:t>
      </w:r>
      <w:r w:rsidR="00C2143D" w:rsidRPr="00E46BAE">
        <w:rPr>
          <w:rFonts w:ascii="Traditional Arabic" w:hAnsi="Traditional Arabic" w:cs="Traditional Arabic" w:hint="cs"/>
          <w:sz w:val="36"/>
          <w:szCs w:val="36"/>
          <w:rtl/>
        </w:rPr>
        <w:t xml:space="preserve"> </w:t>
      </w:r>
      <w:r w:rsidRPr="00E46BAE">
        <w:rPr>
          <w:rFonts w:ascii="Traditional Arabic" w:hAnsi="Traditional Arabic" w:cs="Traditional Arabic" w:hint="cs"/>
          <w:sz w:val="36"/>
          <w:szCs w:val="36"/>
          <w:rtl/>
        </w:rPr>
        <w:t xml:space="preserve">ناحيةً </w:t>
      </w:r>
      <w:r w:rsidRPr="00E46BAE">
        <w:rPr>
          <w:rFonts w:ascii="Traditional Arabic" w:hAnsi="Traditional Arabic" w:cs="Traditional Arabic"/>
          <w:sz w:val="36"/>
          <w:szCs w:val="36"/>
          <w:rtl/>
        </w:rPr>
        <w:t>بعد الفتح الأول</w:t>
      </w:r>
      <w:r w:rsidRPr="00E46BAE">
        <w:rPr>
          <w:rFonts w:ascii="Traditional Arabic" w:hAnsi="Traditional Arabic" w:cs="Traditional Arabic" w:hint="cs"/>
          <w:sz w:val="36"/>
          <w:szCs w:val="36"/>
          <w:rtl/>
        </w:rPr>
        <w:t xml:space="preserve"> للمسل</w:t>
      </w:r>
      <w:r w:rsidR="00B359C6">
        <w:rPr>
          <w:rFonts w:ascii="Traditional Arabic" w:hAnsi="Traditional Arabic" w:cs="Traditional Arabic" w:hint="cs"/>
          <w:sz w:val="36"/>
          <w:szCs w:val="36"/>
          <w:rtl/>
        </w:rPr>
        <w:t>م</w:t>
      </w:r>
      <w:r w:rsidRPr="00E46BAE">
        <w:rPr>
          <w:rFonts w:ascii="Traditional Arabic" w:hAnsi="Traditional Arabic" w:cs="Traditional Arabic" w:hint="cs"/>
          <w:sz w:val="36"/>
          <w:szCs w:val="36"/>
          <w:rtl/>
        </w:rPr>
        <w:t>ين،</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و</w:t>
      </w:r>
      <w:r w:rsidRPr="00E46BAE">
        <w:rPr>
          <w:rFonts w:ascii="Traditional Arabic" w:hAnsi="Traditional Arabic" w:cs="Traditional Arabic"/>
          <w:sz w:val="36"/>
          <w:szCs w:val="36"/>
          <w:rtl/>
        </w:rPr>
        <w:t xml:space="preserve">كان جائعا </w:t>
      </w:r>
      <w:r w:rsidRPr="00E46BAE">
        <w:rPr>
          <w:rFonts w:ascii="Traditional Arabic" w:hAnsi="Traditional Arabic" w:cs="Traditional Arabic" w:hint="cs"/>
          <w:sz w:val="36"/>
          <w:szCs w:val="36"/>
          <w:rtl/>
        </w:rPr>
        <w:t>منذ البارحة فأخذ</w:t>
      </w:r>
      <w:r w:rsidRPr="00E46BAE">
        <w:rPr>
          <w:rFonts w:ascii="Traditional Arabic" w:hAnsi="Traditional Arabic" w:cs="Traditional Arabic"/>
          <w:sz w:val="36"/>
          <w:szCs w:val="36"/>
          <w:rtl/>
        </w:rPr>
        <w:t xml:space="preserve"> تمر</w:t>
      </w:r>
      <w:r w:rsidRPr="00E46BAE">
        <w:rPr>
          <w:rFonts w:ascii="Traditional Arabic" w:hAnsi="Traditional Arabic" w:cs="Traditional Arabic" w:hint="cs"/>
          <w:sz w:val="36"/>
          <w:szCs w:val="36"/>
          <w:rtl/>
        </w:rPr>
        <w:t>ًا لي</w:t>
      </w:r>
      <w:r w:rsidR="00C518FB">
        <w:rPr>
          <w:rFonts w:ascii="Traditional Arabic" w:hAnsi="Traditional Arabic" w:cs="Traditional Arabic" w:hint="cs"/>
          <w:sz w:val="36"/>
          <w:szCs w:val="36"/>
          <w:rtl/>
        </w:rPr>
        <w:t>أ</w:t>
      </w:r>
      <w:r w:rsidRPr="00E46BAE">
        <w:rPr>
          <w:rFonts w:ascii="Traditional Arabic" w:hAnsi="Traditional Arabic" w:cs="Traditional Arabic" w:hint="cs"/>
          <w:sz w:val="36"/>
          <w:szCs w:val="36"/>
          <w:rtl/>
        </w:rPr>
        <w:t xml:space="preserve">كله لسد جوعه- متبخترا فرحًا بالفتح، فلما رأى عمرَ </w:t>
      </w:r>
      <w:r w:rsidRPr="00E46BAE">
        <w:rPr>
          <w:rFonts w:ascii="Traditional Arabic" w:hAnsi="Traditional Arabic" w:cs="Traditional Arabic"/>
          <w:sz w:val="36"/>
          <w:szCs w:val="36"/>
          <w:rtl/>
        </w:rPr>
        <w:t>يبكي جالس</w:t>
      </w:r>
      <w:r w:rsidRPr="00E46BAE">
        <w:rPr>
          <w:rFonts w:ascii="Traditional Arabic" w:hAnsi="Traditional Arabic" w:cs="Traditional Arabic" w:hint="cs"/>
          <w:sz w:val="36"/>
          <w:szCs w:val="36"/>
          <w:rtl/>
        </w:rPr>
        <w:t>ا</w:t>
      </w:r>
      <w:r w:rsidRPr="00E46BAE">
        <w:rPr>
          <w:rFonts w:ascii="Traditional Arabic" w:hAnsi="Traditional Arabic" w:cs="Traditional Arabic"/>
          <w:sz w:val="36"/>
          <w:szCs w:val="36"/>
          <w:rtl/>
        </w:rPr>
        <w:t xml:space="preserve"> على تلّ، سأله في حيرة</w:t>
      </w:r>
      <w:r w:rsidRPr="00E46BAE">
        <w:rPr>
          <w:rFonts w:ascii="Traditional Arabic" w:hAnsi="Traditional Arabic" w:cs="Traditional Arabic" w:hint="cs"/>
          <w:sz w:val="36"/>
          <w:szCs w:val="36"/>
          <w:rtl/>
        </w:rPr>
        <w:t xml:space="preserve"> شديدة</w:t>
      </w:r>
      <w:r w:rsidRPr="00E46BAE">
        <w:rPr>
          <w:rFonts w:ascii="Traditional Arabic" w:hAnsi="Traditional Arabic" w:cs="Traditional Arabic"/>
          <w:sz w:val="36"/>
          <w:szCs w:val="36"/>
          <w:rtl/>
        </w:rPr>
        <w:t>:</w:t>
      </w:r>
      <w:r w:rsidRPr="00E46BAE">
        <w:rPr>
          <w:rFonts w:ascii="Traditional Arabic" w:hAnsi="Traditional Arabic" w:cs="Traditional Arabic" w:hint="cs"/>
          <w:sz w:val="36"/>
          <w:szCs w:val="36"/>
          <w:rtl/>
        </w:rPr>
        <w:t xml:space="preserve"> يا عمر، ما بك،</w:t>
      </w:r>
      <w:r w:rsidRPr="00E46BAE">
        <w:rPr>
          <w:rFonts w:ascii="Traditional Arabic" w:hAnsi="Traditional Arabic" w:cs="Traditional Arabic"/>
          <w:sz w:val="36"/>
          <w:szCs w:val="36"/>
          <w:rtl/>
        </w:rPr>
        <w:t xml:space="preserve"> أهذا وقت البكاء أم الفرحة</w:t>
      </w:r>
      <w:r w:rsidRPr="00E46BAE">
        <w:rPr>
          <w:rFonts w:ascii="Traditional Arabic" w:hAnsi="Traditional Arabic" w:cs="Traditional Arabic" w:hint="cs"/>
          <w:sz w:val="36"/>
          <w:szCs w:val="36"/>
          <w:rtl/>
        </w:rPr>
        <w:t xml:space="preserve"> على انتصار ال</w:t>
      </w:r>
      <w:r w:rsidRPr="00E46BAE">
        <w:rPr>
          <w:rFonts w:ascii="Traditional Arabic" w:hAnsi="Traditional Arabic" w:cs="Traditional Arabic"/>
          <w:sz w:val="36"/>
          <w:szCs w:val="36"/>
          <w:rtl/>
        </w:rPr>
        <w:t xml:space="preserve">إسلام؟ فقال عمر: </w:t>
      </w:r>
      <w:r w:rsidRPr="00E46BAE">
        <w:rPr>
          <w:rFonts w:ascii="Traditional Arabic" w:hAnsi="Traditional Arabic" w:cs="Traditional Arabic" w:hint="cs"/>
          <w:sz w:val="36"/>
          <w:szCs w:val="36"/>
          <w:rtl/>
        </w:rPr>
        <w:t>لعل</w:t>
      </w:r>
      <w:r w:rsidRPr="00E46BAE">
        <w:rPr>
          <w:rFonts w:ascii="Traditional Arabic" w:hAnsi="Traditional Arabic" w:cs="Traditional Arabic"/>
          <w:sz w:val="36"/>
          <w:szCs w:val="36"/>
          <w:rtl/>
        </w:rPr>
        <w:t>ك</w:t>
      </w:r>
      <w:r w:rsidRPr="00E46BAE">
        <w:rPr>
          <w:rFonts w:ascii="Traditional Arabic" w:hAnsi="Traditional Arabic" w:cs="Traditional Arabic" w:hint="cs"/>
          <w:sz w:val="36"/>
          <w:szCs w:val="36"/>
          <w:rtl/>
        </w:rPr>
        <w:t xml:space="preserve"> تنحيت جانبا بعد الفتح فورًا و</w:t>
      </w:r>
      <w:r w:rsidRPr="00E46BAE">
        <w:rPr>
          <w:rFonts w:ascii="Traditional Arabic" w:hAnsi="Traditional Arabic" w:cs="Traditional Arabic"/>
          <w:sz w:val="36"/>
          <w:szCs w:val="36"/>
          <w:rtl/>
        </w:rPr>
        <w:t xml:space="preserve">لا تعرف </w:t>
      </w:r>
      <w:r w:rsidRPr="00E46BAE">
        <w:rPr>
          <w:rFonts w:ascii="Traditional Arabic" w:hAnsi="Traditional Arabic" w:cs="Traditional Arabic" w:hint="cs"/>
          <w:sz w:val="36"/>
          <w:szCs w:val="36"/>
          <w:rtl/>
        </w:rPr>
        <w:t xml:space="preserve">أن جيش الكفار استدار </w:t>
      </w:r>
      <w:r w:rsidR="00C2143D" w:rsidRPr="00E46BAE">
        <w:rPr>
          <w:rFonts w:ascii="Traditional Arabic" w:hAnsi="Traditional Arabic" w:cs="Traditional Arabic" w:hint="cs"/>
          <w:sz w:val="36"/>
          <w:szCs w:val="36"/>
          <w:rtl/>
        </w:rPr>
        <w:t>في سفح</w:t>
      </w:r>
      <w:r w:rsidRPr="00E46BAE">
        <w:rPr>
          <w:rFonts w:ascii="Traditional Arabic" w:hAnsi="Traditional Arabic" w:cs="Traditional Arabic" w:hint="cs"/>
          <w:sz w:val="36"/>
          <w:szCs w:val="36"/>
          <w:rtl/>
        </w:rPr>
        <w:t xml:space="preserve"> الجبل و</w:t>
      </w:r>
      <w:r w:rsidRPr="00E46BAE">
        <w:rPr>
          <w:rFonts w:ascii="Traditional Arabic" w:hAnsi="Traditional Arabic" w:cs="Traditional Arabic"/>
          <w:sz w:val="36"/>
          <w:szCs w:val="36"/>
          <w:rtl/>
        </w:rPr>
        <w:t xml:space="preserve">فاجأ </w:t>
      </w:r>
      <w:r w:rsidRPr="00E46BAE">
        <w:rPr>
          <w:rFonts w:ascii="Traditional Arabic" w:hAnsi="Traditional Arabic" w:cs="Traditional Arabic" w:hint="cs"/>
          <w:sz w:val="36"/>
          <w:szCs w:val="36"/>
          <w:rtl/>
        </w:rPr>
        <w:t>جيشَ المسلمين</w:t>
      </w:r>
      <w:r w:rsidRPr="00E46BAE">
        <w:rPr>
          <w:rFonts w:ascii="Traditional Arabic" w:hAnsi="Traditional Arabic" w:cs="Traditional Arabic"/>
          <w:sz w:val="36"/>
          <w:szCs w:val="36"/>
          <w:rtl/>
        </w:rPr>
        <w:t xml:space="preserve"> بهجوم</w:t>
      </w:r>
      <w:r w:rsidRPr="00E46BAE">
        <w:rPr>
          <w:rFonts w:ascii="Traditional Arabic" w:hAnsi="Traditional Arabic" w:cs="Traditional Arabic" w:hint="cs"/>
          <w:sz w:val="36"/>
          <w:szCs w:val="36"/>
          <w:rtl/>
        </w:rPr>
        <w:t xml:space="preserve"> مباغت وهم </w:t>
      </w:r>
      <w:r w:rsidRPr="00E46BAE">
        <w:rPr>
          <w:rFonts w:ascii="Traditional Arabic" w:hAnsi="Traditional Arabic" w:cs="Traditional Arabic"/>
          <w:sz w:val="36"/>
          <w:szCs w:val="36"/>
          <w:rtl/>
        </w:rPr>
        <w:t>م</w:t>
      </w:r>
      <w:r w:rsidRPr="00E46BAE">
        <w:rPr>
          <w:rFonts w:ascii="Traditional Arabic" w:hAnsi="Traditional Arabic" w:cs="Traditional Arabic" w:hint="cs"/>
          <w:sz w:val="36"/>
          <w:szCs w:val="36"/>
          <w:rtl/>
        </w:rPr>
        <w:t>ت</w:t>
      </w:r>
      <w:r w:rsidRPr="00E46BAE">
        <w:rPr>
          <w:rFonts w:ascii="Traditional Arabic" w:hAnsi="Traditional Arabic" w:cs="Traditional Arabic"/>
          <w:sz w:val="36"/>
          <w:szCs w:val="36"/>
          <w:rtl/>
        </w:rPr>
        <w:t>فرّق</w:t>
      </w:r>
      <w:r w:rsidRPr="00E46BAE">
        <w:rPr>
          <w:rFonts w:ascii="Traditional Arabic" w:hAnsi="Traditional Arabic" w:cs="Traditional Arabic" w:hint="cs"/>
          <w:sz w:val="36"/>
          <w:szCs w:val="36"/>
          <w:rtl/>
        </w:rPr>
        <w:t>و</w:t>
      </w:r>
      <w:r w:rsidRPr="00E46BAE">
        <w:rPr>
          <w:rFonts w:ascii="Traditional Arabic" w:hAnsi="Traditional Arabic" w:cs="Traditional Arabic"/>
          <w:sz w:val="36"/>
          <w:szCs w:val="36"/>
          <w:rtl/>
        </w:rPr>
        <w:t>ن متشتّت</w:t>
      </w:r>
      <w:r w:rsidRPr="00E46BAE">
        <w:rPr>
          <w:rFonts w:ascii="Traditional Arabic" w:hAnsi="Traditional Arabic" w:cs="Traditional Arabic" w:hint="cs"/>
          <w:sz w:val="36"/>
          <w:szCs w:val="36"/>
          <w:rtl/>
        </w:rPr>
        <w:t>و</w:t>
      </w:r>
      <w:r w:rsidRPr="00E46BAE">
        <w:rPr>
          <w:rFonts w:ascii="Traditional Arabic" w:hAnsi="Traditional Arabic" w:cs="Traditional Arabic"/>
          <w:sz w:val="36"/>
          <w:szCs w:val="36"/>
          <w:rtl/>
        </w:rPr>
        <w:t>ن،</w:t>
      </w:r>
      <w:r w:rsidRPr="00E46BAE">
        <w:rPr>
          <w:rFonts w:ascii="Traditional Arabic" w:hAnsi="Traditional Arabic" w:cs="Traditional Arabic" w:hint="cs"/>
          <w:sz w:val="36"/>
          <w:szCs w:val="36"/>
          <w:rtl/>
        </w:rPr>
        <w:t xml:space="preserve"> فلم يستطيعوا الصمود أمام الكفار. وظل رسول الله </w:t>
      </w:r>
      <w:r w:rsidR="001E2F1E" w:rsidRPr="00E46BAE">
        <w:rPr>
          <w:rFonts w:ascii="Traditional Arabic" w:hAnsi="Traditional Arabic" w:cs="Traditional Arabic"/>
          <w:sz w:val="36"/>
          <w:szCs w:val="36"/>
        </w:rPr>
        <w:sym w:font="AGA Arabesque" w:char="F072"/>
      </w:r>
      <w:r w:rsidRPr="00E46BAE">
        <w:rPr>
          <w:rFonts w:ascii="Traditional Arabic" w:hAnsi="Traditional Arabic" w:cs="Traditional Arabic" w:hint="cs"/>
          <w:sz w:val="36"/>
          <w:szCs w:val="36"/>
          <w:rtl/>
        </w:rPr>
        <w:t xml:space="preserve"> مع حفنة من صحابته متصديا لهم</w:t>
      </w:r>
      <w:r w:rsidRPr="00E46BAE">
        <w:rPr>
          <w:rFonts w:ascii="Traditional Arabic" w:hAnsi="Traditional Arabic" w:cs="Traditional Arabic"/>
          <w:sz w:val="36"/>
          <w:szCs w:val="36"/>
          <w:rtl/>
        </w:rPr>
        <w:t xml:space="preserve"> حتى استُشهد</w:t>
      </w:r>
      <w:r w:rsidRPr="00E46BAE">
        <w:rPr>
          <w:rFonts w:ascii="Traditional Arabic" w:hAnsi="Traditional Arabic" w:cs="Traditional Arabic" w:hint="cs"/>
          <w:sz w:val="36"/>
          <w:szCs w:val="36"/>
          <w:rtl/>
        </w:rPr>
        <w:t xml:space="preserve"> هو</w:t>
      </w:r>
      <w:r w:rsidRPr="00E46BAE">
        <w:rPr>
          <w:rFonts w:ascii="Traditional Arabic" w:hAnsi="Traditional Arabic" w:cs="Traditional Arabic"/>
          <w:sz w:val="36"/>
          <w:szCs w:val="36"/>
          <w:rtl/>
        </w:rPr>
        <w:t xml:space="preserve"> </w:t>
      </w:r>
      <w:r w:rsidR="001E2F1E" w:rsidRPr="00E46BAE">
        <w:rPr>
          <w:rFonts w:ascii="Traditional Arabic" w:hAnsi="Traditional Arabic" w:cs="Traditional Arabic"/>
          <w:sz w:val="36"/>
          <w:szCs w:val="36"/>
        </w:rPr>
        <w:sym w:font="AGA Arabesque" w:char="F072"/>
      </w:r>
      <w:r w:rsidRPr="00E46BAE">
        <w:rPr>
          <w:rFonts w:ascii="Traditional Arabic" w:hAnsi="Traditional Arabic" w:cs="Traditional Arabic"/>
          <w:sz w:val="36"/>
          <w:szCs w:val="36"/>
          <w:rtl/>
        </w:rPr>
        <w:t>. فقال مالك لعمر:</w:t>
      </w:r>
      <w:r w:rsidRPr="00E46BAE">
        <w:rPr>
          <w:sz w:val="36"/>
          <w:szCs w:val="36"/>
          <w:rtl/>
        </w:rPr>
        <w:t xml:space="preserve"> </w:t>
      </w:r>
      <w:r w:rsidR="00C518FB">
        <w:rPr>
          <w:rFonts w:hint="cs"/>
          <w:sz w:val="36"/>
          <w:szCs w:val="36"/>
          <w:rtl/>
        </w:rPr>
        <w:t xml:space="preserve"> </w:t>
      </w:r>
      <w:r w:rsidRPr="00E46BAE">
        <w:rPr>
          <w:rFonts w:ascii="Traditional Arabic" w:hAnsi="Traditional Arabic" w:cs="Traditional Arabic" w:hint="cs"/>
          <w:sz w:val="36"/>
          <w:szCs w:val="36"/>
          <w:rtl/>
        </w:rPr>
        <w:t>إذا كان هذا هو الحقّ ف</w:t>
      </w:r>
      <w:r w:rsidRPr="00E46BAE">
        <w:rPr>
          <w:rFonts w:ascii="Traditional Arabic" w:hAnsi="Traditional Arabic" w:cs="Traditional Arabic"/>
          <w:sz w:val="36"/>
          <w:szCs w:val="36"/>
          <w:rtl/>
        </w:rPr>
        <w:t>ما</w:t>
      </w:r>
      <w:r w:rsidRPr="00E46BAE">
        <w:rPr>
          <w:rFonts w:ascii="Traditional Arabic" w:hAnsi="Traditional Arabic" w:cs="Traditional Arabic" w:hint="cs"/>
          <w:sz w:val="36"/>
          <w:szCs w:val="36"/>
          <w:rtl/>
        </w:rPr>
        <w:t>ذا</w:t>
      </w:r>
      <w:r w:rsidRPr="00E46BAE">
        <w:rPr>
          <w:rFonts w:ascii="Traditional Arabic" w:hAnsi="Traditional Arabic" w:cs="Traditional Arabic"/>
          <w:sz w:val="36"/>
          <w:szCs w:val="36"/>
          <w:rtl/>
        </w:rPr>
        <w:t xml:space="preserve"> تصنع</w:t>
      </w:r>
      <w:r w:rsidRPr="00E46BAE">
        <w:rPr>
          <w:rFonts w:ascii="Traditional Arabic" w:hAnsi="Traditional Arabic" w:cs="Traditional Arabic" w:hint="cs"/>
          <w:sz w:val="36"/>
          <w:szCs w:val="36"/>
          <w:rtl/>
        </w:rPr>
        <w:t xml:space="preserve"> يا عمر هنا</w:t>
      </w:r>
      <w:r w:rsidRPr="00E46BAE">
        <w:rPr>
          <w:rFonts w:ascii="Traditional Arabic" w:hAnsi="Traditional Arabic" w:cs="Traditional Arabic"/>
          <w:sz w:val="36"/>
          <w:szCs w:val="36"/>
          <w:rtl/>
        </w:rPr>
        <w:t xml:space="preserve"> بالجلوس والبكاء؟ </w:t>
      </w:r>
      <w:r w:rsidRPr="00E46BAE">
        <w:rPr>
          <w:rFonts w:ascii="Traditional Arabic" w:hAnsi="Traditional Arabic" w:cs="Traditional Arabic" w:hint="cs"/>
          <w:sz w:val="36"/>
          <w:szCs w:val="36"/>
          <w:rtl/>
        </w:rPr>
        <w:t>إنما الأ</w:t>
      </w:r>
      <w:r w:rsidRPr="00E46BAE">
        <w:rPr>
          <w:rFonts w:ascii="Traditional Arabic" w:hAnsi="Traditional Arabic" w:cs="Traditional Arabic"/>
          <w:sz w:val="36"/>
          <w:szCs w:val="36"/>
          <w:rtl/>
        </w:rPr>
        <w:t>حر</w:t>
      </w:r>
      <w:r w:rsidRPr="00E46BAE">
        <w:rPr>
          <w:rFonts w:ascii="Traditional Arabic" w:hAnsi="Traditional Arabic" w:cs="Traditional Arabic" w:hint="cs"/>
          <w:sz w:val="36"/>
          <w:szCs w:val="36"/>
          <w:rtl/>
        </w:rPr>
        <w:t>ى</w:t>
      </w:r>
      <w:r w:rsidRPr="00E46BAE">
        <w:rPr>
          <w:rFonts w:ascii="Traditional Arabic" w:hAnsi="Traditional Arabic" w:cs="Traditional Arabic"/>
          <w:sz w:val="36"/>
          <w:szCs w:val="36"/>
          <w:rtl/>
        </w:rPr>
        <w:t xml:space="preserve"> بنا أن </w:t>
      </w:r>
      <w:r w:rsidRPr="00E46BAE">
        <w:rPr>
          <w:rFonts w:ascii="Traditional Arabic" w:hAnsi="Traditional Arabic" w:cs="Traditional Arabic" w:hint="cs"/>
          <w:sz w:val="36"/>
          <w:szCs w:val="36"/>
          <w:rtl/>
        </w:rPr>
        <w:t>نلحق بحبيبنا حيث ذهب</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قال مالك هذا و</w:t>
      </w:r>
      <w:r w:rsidRPr="00E46BAE">
        <w:rPr>
          <w:rFonts w:ascii="Traditional Arabic" w:hAnsi="Traditional Arabic" w:cs="Traditional Arabic"/>
          <w:sz w:val="36"/>
          <w:szCs w:val="36"/>
          <w:rtl/>
        </w:rPr>
        <w:t>أشار إلى التمرة</w:t>
      </w:r>
      <w:r w:rsidRPr="00E46BAE">
        <w:rPr>
          <w:rFonts w:ascii="Traditional Arabic" w:hAnsi="Traditional Arabic" w:cs="Traditional Arabic" w:hint="cs"/>
          <w:sz w:val="36"/>
          <w:szCs w:val="36"/>
          <w:rtl/>
        </w:rPr>
        <w:t xml:space="preserve"> الأخيرة</w:t>
      </w:r>
      <w:r w:rsidRPr="00E46BAE">
        <w:rPr>
          <w:rFonts w:ascii="Traditional Arabic" w:hAnsi="Traditional Arabic" w:cs="Traditional Arabic"/>
          <w:sz w:val="36"/>
          <w:szCs w:val="36"/>
          <w:rtl/>
        </w:rPr>
        <w:t xml:space="preserve"> التي كانت بيده</w:t>
      </w:r>
      <w:r w:rsidRPr="00E46BAE">
        <w:rPr>
          <w:rFonts w:ascii="Traditional Arabic" w:hAnsi="Traditional Arabic" w:cs="Traditional Arabic" w:hint="cs"/>
          <w:sz w:val="36"/>
          <w:szCs w:val="36"/>
          <w:rtl/>
        </w:rPr>
        <w:t xml:space="preserve"> والتي كان على وشك أن يضعها في فمه وقال لها بعد أن رماها على الأرض</w:t>
      </w:r>
      <w:r w:rsidRPr="00E46BAE">
        <w:rPr>
          <w:rFonts w:ascii="Traditional Arabic" w:hAnsi="Traditional Arabic" w:cs="Traditional Arabic"/>
          <w:sz w:val="36"/>
          <w:szCs w:val="36"/>
          <w:rtl/>
        </w:rPr>
        <w:t>:</w:t>
      </w:r>
      <w:r w:rsidRPr="00E46BAE">
        <w:rPr>
          <w:rFonts w:ascii="Traditional Arabic" w:hAnsi="Traditional Arabic" w:cs="Traditional Arabic" w:hint="cs"/>
          <w:sz w:val="36"/>
          <w:szCs w:val="36"/>
          <w:rtl/>
        </w:rPr>
        <w:t xml:space="preserve"> أيتها التمرة</w:t>
      </w:r>
      <w:r w:rsidRPr="00E46BAE">
        <w:rPr>
          <w:rFonts w:ascii="Traditional Arabic" w:hAnsi="Traditional Arabic" w:cs="Traditional Arabic"/>
          <w:sz w:val="36"/>
          <w:szCs w:val="36"/>
          <w:rtl/>
        </w:rPr>
        <w:t xml:space="preserve"> ليس بيني وبين الجنة إلا أنت</w:t>
      </w:r>
      <w:r w:rsidRPr="00E46BAE">
        <w:rPr>
          <w:rFonts w:ascii="Traditional Arabic" w:hAnsi="Traditional Arabic" w:cs="Traditional Arabic" w:hint="cs"/>
          <w:sz w:val="36"/>
          <w:szCs w:val="36"/>
          <w:rtl/>
        </w:rPr>
        <w:t>ِ.</w:t>
      </w:r>
      <w:r w:rsidRPr="00E46BAE">
        <w:rPr>
          <w:rFonts w:ascii="Traditional Arabic" w:hAnsi="Traditional Arabic" w:cs="Traditional Arabic"/>
          <w:sz w:val="36"/>
          <w:szCs w:val="36"/>
          <w:rtl/>
        </w:rPr>
        <w:t xml:space="preserve"> ثم </w:t>
      </w:r>
      <w:r w:rsidRPr="00E46BAE">
        <w:rPr>
          <w:rFonts w:ascii="Traditional Arabic" w:hAnsi="Traditional Arabic" w:cs="Traditional Arabic" w:hint="cs"/>
          <w:sz w:val="36"/>
          <w:szCs w:val="36"/>
          <w:rtl/>
        </w:rPr>
        <w:t>ام</w:t>
      </w:r>
      <w:r w:rsidR="00C2143D">
        <w:rPr>
          <w:rFonts w:ascii="Traditional Arabic" w:hAnsi="Traditional Arabic" w:cs="Traditional Arabic" w:hint="cs"/>
          <w:sz w:val="36"/>
          <w:szCs w:val="36"/>
          <w:rtl/>
        </w:rPr>
        <w:t>تش</w:t>
      </w:r>
      <w:r w:rsidRPr="00E46BAE">
        <w:rPr>
          <w:rFonts w:ascii="Traditional Arabic" w:hAnsi="Traditional Arabic" w:cs="Traditional Arabic" w:hint="cs"/>
          <w:sz w:val="36"/>
          <w:szCs w:val="36"/>
          <w:rtl/>
        </w:rPr>
        <w:t xml:space="preserve">ق حسامه </w:t>
      </w:r>
      <w:r w:rsidRPr="00E46BAE">
        <w:rPr>
          <w:rFonts w:ascii="Traditional Arabic" w:hAnsi="Traditional Arabic" w:cs="Traditional Arabic"/>
          <w:sz w:val="36"/>
          <w:szCs w:val="36"/>
          <w:rtl/>
        </w:rPr>
        <w:t>و</w:t>
      </w:r>
      <w:r w:rsidRPr="00E46BAE">
        <w:rPr>
          <w:rFonts w:ascii="Traditional Arabic" w:hAnsi="Traditional Arabic" w:cs="Traditional Arabic" w:hint="cs"/>
          <w:sz w:val="36"/>
          <w:szCs w:val="36"/>
          <w:rtl/>
        </w:rPr>
        <w:t xml:space="preserve">اقتحم جيش </w:t>
      </w:r>
      <w:r w:rsidRPr="00E46BAE">
        <w:rPr>
          <w:rFonts w:ascii="Traditional Arabic" w:hAnsi="Traditional Arabic" w:cs="Traditional Arabic"/>
          <w:sz w:val="36"/>
          <w:szCs w:val="36"/>
          <w:rtl/>
        </w:rPr>
        <w:t>العدو.</w:t>
      </w:r>
      <w:r w:rsidRPr="00E46BAE">
        <w:rPr>
          <w:rFonts w:ascii="Traditional Arabic" w:hAnsi="Traditional Arabic" w:cs="Traditional Arabic" w:hint="cs"/>
          <w:sz w:val="36"/>
          <w:szCs w:val="36"/>
          <w:rtl/>
        </w:rPr>
        <w:t xml:space="preserve"> ولكن ماذا عسى أن يفعل شخص وحيد إزاء ثلاث</w:t>
      </w:r>
      <w:r w:rsidR="00C2143D">
        <w:rPr>
          <w:rFonts w:ascii="Traditional Arabic" w:hAnsi="Traditional Arabic" w:cs="Traditional Arabic" w:hint="cs"/>
          <w:sz w:val="36"/>
          <w:szCs w:val="36"/>
          <w:rtl/>
        </w:rPr>
        <w:t>ة</w:t>
      </w:r>
      <w:r w:rsidRPr="00E46BAE">
        <w:rPr>
          <w:rFonts w:ascii="Traditional Arabic" w:hAnsi="Traditional Arabic" w:cs="Traditional Arabic" w:hint="cs"/>
          <w:sz w:val="36"/>
          <w:szCs w:val="36"/>
          <w:rtl/>
        </w:rPr>
        <w:t xml:space="preserve"> آلاف محارب، إلا أن الروح العابدة لله الأحد تكون أثقل على الكثيرين. فقاتل مالك قتالا مستميتا حيّر الأعداءَ، وأصيب بجراح فسقط، ومع ذلك ظل يقاتل جنود العدو ملقًى على الأرض، فشن عليه كفار مكة هجوما وحشيا، فعُثر على جثمانه وقد صار </w:t>
      </w:r>
      <w:r w:rsidRPr="00E46BAE">
        <w:rPr>
          <w:rFonts w:ascii="Traditional Arabic" w:hAnsi="Traditional Arabic" w:cs="Traditional Arabic"/>
          <w:sz w:val="36"/>
          <w:szCs w:val="36"/>
          <w:rtl/>
        </w:rPr>
        <w:t xml:space="preserve">سبعين قطعة، </w:t>
      </w:r>
      <w:r w:rsidRPr="00E46BAE">
        <w:rPr>
          <w:rFonts w:ascii="Traditional Arabic" w:hAnsi="Traditional Arabic" w:cs="Traditional Arabic" w:hint="cs"/>
          <w:sz w:val="36"/>
          <w:szCs w:val="36"/>
          <w:rtl/>
        </w:rPr>
        <w:t>ف</w:t>
      </w:r>
      <w:r w:rsidRPr="00E46BAE">
        <w:rPr>
          <w:rFonts w:ascii="Traditional Arabic" w:hAnsi="Traditional Arabic" w:cs="Traditional Arabic"/>
          <w:sz w:val="36"/>
          <w:szCs w:val="36"/>
          <w:rtl/>
        </w:rPr>
        <w:t>لم يستطع المسلمون معرفة جثته</w:t>
      </w:r>
      <w:r w:rsidRPr="00E46BAE">
        <w:rPr>
          <w:rFonts w:ascii="Traditional Arabic" w:hAnsi="Traditional Arabic" w:cs="Traditional Arabic" w:hint="cs"/>
          <w:sz w:val="36"/>
          <w:szCs w:val="36"/>
          <w:rtl/>
        </w:rPr>
        <w:t xml:space="preserve"> وإنما </w:t>
      </w:r>
      <w:r w:rsidRPr="00E46BAE">
        <w:rPr>
          <w:rFonts w:ascii="Traditional Arabic" w:hAnsi="Traditional Arabic" w:cs="Traditional Arabic"/>
          <w:sz w:val="36"/>
          <w:szCs w:val="36"/>
          <w:rtl/>
        </w:rPr>
        <w:t>عرفتْ</w:t>
      </w:r>
      <w:r w:rsidRPr="00E46BAE">
        <w:rPr>
          <w:rFonts w:ascii="Traditional Arabic" w:hAnsi="Traditional Arabic" w:cs="Traditional Arabic" w:hint="cs"/>
          <w:sz w:val="36"/>
          <w:szCs w:val="36"/>
          <w:rtl/>
        </w:rPr>
        <w:t>ه</w:t>
      </w:r>
      <w:r w:rsidRPr="00E46BAE">
        <w:rPr>
          <w:rFonts w:ascii="Traditional Arabic" w:hAnsi="Traditional Arabic" w:cs="Traditional Arabic"/>
          <w:sz w:val="36"/>
          <w:szCs w:val="36"/>
          <w:rtl/>
        </w:rPr>
        <w:t xml:space="preserve"> أخته</w:t>
      </w:r>
      <w:r w:rsidRPr="00E46BAE">
        <w:rPr>
          <w:rFonts w:ascii="Traditional Arabic" w:hAnsi="Traditional Arabic" w:cs="Traditional Arabic" w:hint="cs"/>
          <w:sz w:val="36"/>
          <w:szCs w:val="36"/>
          <w:rtl/>
        </w:rPr>
        <w:t xml:space="preserve"> ببنانه</w:t>
      </w:r>
      <w:r w:rsidRPr="00E46BAE">
        <w:rPr>
          <w:rFonts w:ascii="Traditional Arabic" w:hAnsi="Traditional Arabic" w:cs="Traditional Arabic"/>
          <w:sz w:val="36"/>
          <w:szCs w:val="36"/>
          <w:rtl/>
        </w:rPr>
        <w:t xml:space="preserve"> وقالت: هذه جثة أخي.</w:t>
      </w:r>
      <w:r w:rsidRPr="00E46BAE">
        <w:rPr>
          <w:rFonts w:ascii="Traditional Arabic" w:hAnsi="Traditional Arabic" w:cs="Traditional Arabic" w:hint="cs"/>
          <w:sz w:val="36"/>
          <w:szCs w:val="36"/>
          <w:rtl/>
        </w:rPr>
        <w:t xml:space="preserve"> </w:t>
      </w:r>
    </w:p>
    <w:p w14:paraId="5BD55147" w14:textId="77777777" w:rsidR="0053388D" w:rsidRPr="00E46BAE" w:rsidRDefault="0053388D" w:rsidP="00074953">
      <w:pPr>
        <w:pStyle w:val="Text"/>
        <w:spacing w:line="20" w:lineRule="atLeast"/>
        <w:rPr>
          <w:rFonts w:ascii="Traditional Arabic" w:hAnsi="Traditional Arabic" w:cs="Traditional Arabic"/>
          <w:sz w:val="36"/>
          <w:szCs w:val="36"/>
          <w:rtl/>
        </w:rPr>
      </w:pPr>
      <w:r w:rsidRPr="00E46BAE">
        <w:rPr>
          <w:rFonts w:ascii="Traditional Arabic" w:hAnsi="Traditional Arabic" w:cs="Traditional Arabic" w:hint="cs"/>
          <w:sz w:val="36"/>
          <w:szCs w:val="36"/>
          <w:rtl/>
        </w:rPr>
        <w:lastRenderedPageBreak/>
        <w:t xml:space="preserve">والصحابة الذين كانوا حول الرسول </w:t>
      </w:r>
      <w:r w:rsidR="001E2F1E" w:rsidRPr="00E46BAE">
        <w:rPr>
          <w:rFonts w:ascii="Traditional Arabic" w:hAnsi="Traditional Arabic" w:cs="Traditional Arabic"/>
          <w:sz w:val="36"/>
          <w:szCs w:val="36"/>
        </w:rPr>
        <w:sym w:font="AGA Arabesque" w:char="F072"/>
      </w:r>
      <w:r w:rsidRPr="00E46BAE">
        <w:rPr>
          <w:rFonts w:ascii="Traditional Arabic" w:hAnsi="Traditional Arabic" w:cs="Traditional Arabic" w:hint="cs"/>
          <w:sz w:val="36"/>
          <w:szCs w:val="36"/>
          <w:rtl/>
        </w:rPr>
        <w:t xml:space="preserve"> والذين كانوا قد دُفعوا بعيدا عنه نتيجة موجة شديدة من هجوم الكفار، اجتمعوا حوله من جديد، فحملوا جسده المبارك، وحاول الصحابي عبيد الله بن الجراح رضي الله عنه أن ينزع بأسنانه وبكل قوةٍ المسمارَ الذي كان قد اندسّ في رأس النبي </w:t>
      </w:r>
      <w:r w:rsidR="001E2F1E" w:rsidRPr="00E46BAE">
        <w:rPr>
          <w:rFonts w:ascii="Traditional Arabic" w:hAnsi="Traditional Arabic" w:cs="Traditional Arabic"/>
          <w:sz w:val="36"/>
          <w:szCs w:val="36"/>
        </w:rPr>
        <w:sym w:font="AGA Arabesque" w:char="F072"/>
      </w:r>
      <w:r w:rsidRPr="00E46BAE">
        <w:rPr>
          <w:rFonts w:ascii="Traditional Arabic" w:hAnsi="Traditional Arabic" w:cs="Traditional Arabic" w:hint="cs"/>
          <w:sz w:val="36"/>
          <w:szCs w:val="36"/>
          <w:rtl/>
        </w:rPr>
        <w:t xml:space="preserve">، فانكسرت اثنان من أسنانه رضي الله عنه. وبعد قليل أفاق النبي </w:t>
      </w:r>
      <w:r w:rsidR="001E2F1E" w:rsidRPr="00E46BAE">
        <w:rPr>
          <w:rFonts w:ascii="Traditional Arabic" w:hAnsi="Traditional Arabic" w:cs="Traditional Arabic"/>
          <w:sz w:val="36"/>
          <w:szCs w:val="36"/>
        </w:rPr>
        <w:sym w:font="AGA Arabesque" w:char="F072"/>
      </w:r>
      <w:r w:rsidRPr="00E46BAE">
        <w:rPr>
          <w:rFonts w:ascii="Traditional Arabic" w:hAnsi="Traditional Arabic" w:cs="Traditional Arabic" w:hint="cs"/>
          <w:sz w:val="36"/>
          <w:szCs w:val="36"/>
          <w:rtl/>
        </w:rPr>
        <w:t>، فبعث الصحابة بعضا منهم في كل ناحية في ساحة القتال لكي يجتمع المسلمون ثانية.</w:t>
      </w:r>
    </w:p>
    <w:p w14:paraId="219BE517" w14:textId="14F6903B" w:rsidR="00DF45DA" w:rsidRPr="00E46BAE" w:rsidRDefault="0069504B" w:rsidP="00074953">
      <w:pPr>
        <w:shd w:val="clear" w:color="auto" w:fill="FFFFFF"/>
        <w:bidi/>
        <w:spacing w:after="0" w:line="20" w:lineRule="atLeast"/>
        <w:jc w:val="both"/>
        <w:rPr>
          <w:rFonts w:ascii="Traditional Arabic" w:hAnsi="Traditional Arabic" w:cs="Traditional Arabic"/>
          <w:sz w:val="36"/>
          <w:szCs w:val="36"/>
          <w:rtl/>
        </w:rPr>
      </w:pPr>
      <w:r w:rsidRPr="00E46BAE">
        <w:rPr>
          <w:rFonts w:ascii="Traditional Arabic" w:hAnsi="Traditional Arabic" w:cs="Traditional Arabic" w:hint="cs"/>
          <w:sz w:val="36"/>
          <w:szCs w:val="36"/>
          <w:rtl/>
        </w:rPr>
        <w:t xml:space="preserve">فبدأ الجيش المشتت يجتمع من جديد، فأخذهم رسول الله </w:t>
      </w:r>
      <w:r w:rsidRPr="00E46BAE">
        <w:rPr>
          <w:rFonts w:ascii="Traditional Arabic" w:hAnsi="Traditional Arabic" w:cs="Traditional Arabic"/>
          <w:sz w:val="36"/>
          <w:szCs w:val="36"/>
        </w:rPr>
        <w:sym w:font="AGA Arabesque" w:char="F072"/>
      </w:r>
      <w:r w:rsidRPr="00E46BAE">
        <w:rPr>
          <w:rFonts w:ascii="Traditional Arabic" w:hAnsi="Traditional Arabic" w:cs="Traditional Arabic" w:hint="cs"/>
          <w:sz w:val="36"/>
          <w:szCs w:val="36"/>
          <w:rtl/>
        </w:rPr>
        <w:t xml:space="preserve"> إلى</w:t>
      </w:r>
      <w:r w:rsidR="003E65C3" w:rsidRPr="00E46BAE">
        <w:rPr>
          <w:rFonts w:ascii="Traditional Arabic" w:hAnsi="Traditional Arabic" w:cs="Traditional Arabic" w:hint="cs"/>
          <w:sz w:val="36"/>
          <w:szCs w:val="36"/>
          <w:rtl/>
        </w:rPr>
        <w:t xml:space="preserve"> </w:t>
      </w:r>
      <w:r w:rsidR="001665BA" w:rsidRPr="00E46BAE">
        <w:rPr>
          <w:rFonts w:ascii="Traditional Arabic" w:hAnsi="Traditional Arabic" w:cs="Traditional Arabic" w:hint="cs"/>
          <w:sz w:val="36"/>
          <w:szCs w:val="36"/>
          <w:rtl/>
        </w:rPr>
        <w:t xml:space="preserve">الجبل </w:t>
      </w:r>
      <w:r w:rsidR="003E65C3" w:rsidRPr="00E46BAE">
        <w:rPr>
          <w:rFonts w:ascii="Traditional Arabic" w:hAnsi="Traditional Arabic" w:cs="Traditional Arabic" w:hint="cs"/>
          <w:sz w:val="36"/>
          <w:szCs w:val="36"/>
          <w:rtl/>
        </w:rPr>
        <w:t xml:space="preserve">.. </w:t>
      </w:r>
      <w:r w:rsidR="001665BA" w:rsidRPr="00E46BAE">
        <w:rPr>
          <w:rFonts w:ascii="Traditional Arabic" w:hAnsi="Traditional Arabic" w:cs="Traditional Arabic" w:hint="cs"/>
          <w:sz w:val="36"/>
          <w:szCs w:val="36"/>
          <w:rtl/>
        </w:rPr>
        <w:t xml:space="preserve">وحين ابتعد عنهم العدو، </w:t>
      </w:r>
      <w:r w:rsidR="003E65C3" w:rsidRPr="00E46BAE">
        <w:rPr>
          <w:rFonts w:ascii="Traditional Arabic" w:hAnsi="Traditional Arabic" w:cs="Traditional Arabic" w:hint="cs"/>
          <w:sz w:val="36"/>
          <w:szCs w:val="36"/>
          <w:rtl/>
        </w:rPr>
        <w:t xml:space="preserve">أمر النبي </w:t>
      </w:r>
      <w:r w:rsidR="003E65C3" w:rsidRPr="00E46BAE">
        <w:rPr>
          <w:rFonts w:ascii="Traditional Arabic" w:hAnsi="Traditional Arabic" w:cs="Traditional Arabic"/>
          <w:sz w:val="36"/>
          <w:szCs w:val="36"/>
        </w:rPr>
        <w:sym w:font="AGA Arabesque" w:char="F072"/>
      </w:r>
      <w:r w:rsidR="003E65C3" w:rsidRPr="00E46BAE">
        <w:rPr>
          <w:rFonts w:ascii="Traditional Arabic" w:hAnsi="Traditional Arabic" w:cs="Traditional Arabic" w:hint="cs"/>
          <w:sz w:val="36"/>
          <w:szCs w:val="36"/>
          <w:rtl/>
        </w:rPr>
        <w:t xml:space="preserve"> الصحابة بأن يتوجهوا إلى الميدان ويعتنوا بالجرحى. فوصل أحد الصحابة إلى جريح أنصاري، ولاح</w:t>
      </w:r>
      <w:r w:rsidR="001665BA" w:rsidRPr="00E46BAE">
        <w:rPr>
          <w:rFonts w:ascii="Traditional Arabic" w:hAnsi="Traditional Arabic" w:cs="Traditional Arabic" w:hint="cs"/>
          <w:sz w:val="36"/>
          <w:szCs w:val="36"/>
          <w:rtl/>
        </w:rPr>
        <w:t>ِ</w:t>
      </w:r>
      <w:r w:rsidR="003E65C3" w:rsidRPr="00E46BAE">
        <w:rPr>
          <w:rFonts w:ascii="Traditional Arabic" w:hAnsi="Traditional Arabic" w:cs="Traditional Arabic" w:hint="cs"/>
          <w:sz w:val="36"/>
          <w:szCs w:val="36"/>
          <w:rtl/>
        </w:rPr>
        <w:t xml:space="preserve">ظوا أسوة الصحابة في تلك الحالة الحرجة، إذ وجده ذلك الصحابي في حالة خطرة، </w:t>
      </w:r>
      <w:r w:rsidR="001339C3" w:rsidRPr="00E46BAE">
        <w:rPr>
          <w:rFonts w:ascii="Traditional Arabic" w:hAnsi="Traditional Arabic" w:cs="Traditional Arabic" w:hint="cs"/>
          <w:sz w:val="36"/>
          <w:szCs w:val="36"/>
          <w:rtl/>
        </w:rPr>
        <w:t>وكان يلفظ أنفاسه الأخيرة، فوصل إليه هذا الصحابي وسل</w:t>
      </w:r>
      <w:r w:rsidR="001665BA" w:rsidRPr="00E46BAE">
        <w:rPr>
          <w:rFonts w:ascii="Traditional Arabic" w:hAnsi="Traditional Arabic" w:cs="Traditional Arabic" w:hint="cs"/>
          <w:sz w:val="36"/>
          <w:szCs w:val="36"/>
          <w:rtl/>
        </w:rPr>
        <w:t>َّ</w:t>
      </w:r>
      <w:r w:rsidR="001339C3" w:rsidRPr="00E46BAE">
        <w:rPr>
          <w:rFonts w:ascii="Traditional Arabic" w:hAnsi="Traditional Arabic" w:cs="Traditional Arabic" w:hint="cs"/>
          <w:sz w:val="36"/>
          <w:szCs w:val="36"/>
          <w:rtl/>
        </w:rPr>
        <w:t>م عليه، فرفع يده المرتجفة للمصافحة، وأمسك بيده وقال له، كنت أنتظر وصول أ</w:t>
      </w:r>
      <w:r w:rsidR="001665BA" w:rsidRPr="00E46BAE">
        <w:rPr>
          <w:rFonts w:ascii="Traditional Arabic" w:hAnsi="Traditional Arabic" w:cs="Traditional Arabic" w:hint="cs"/>
          <w:sz w:val="36"/>
          <w:szCs w:val="36"/>
          <w:rtl/>
        </w:rPr>
        <w:t>حد الإخوة</w:t>
      </w:r>
      <w:r w:rsidR="001339C3" w:rsidRPr="00E46BAE">
        <w:rPr>
          <w:rFonts w:ascii="Traditional Arabic" w:hAnsi="Traditional Arabic" w:cs="Traditional Arabic" w:hint="cs"/>
          <w:sz w:val="36"/>
          <w:szCs w:val="36"/>
          <w:rtl/>
        </w:rPr>
        <w:t xml:space="preserve"> </w:t>
      </w:r>
      <w:r w:rsidR="001665BA" w:rsidRPr="00E46BAE">
        <w:rPr>
          <w:rFonts w:ascii="Traditional Arabic" w:hAnsi="Traditional Arabic" w:cs="Traditional Arabic" w:hint="cs"/>
          <w:sz w:val="36"/>
          <w:szCs w:val="36"/>
          <w:rtl/>
        </w:rPr>
        <w:t>إ</w:t>
      </w:r>
      <w:r w:rsidR="001339C3" w:rsidRPr="00E46BAE">
        <w:rPr>
          <w:rFonts w:ascii="Traditional Arabic" w:hAnsi="Traditional Arabic" w:cs="Traditional Arabic" w:hint="cs"/>
          <w:sz w:val="36"/>
          <w:szCs w:val="36"/>
          <w:rtl/>
        </w:rPr>
        <w:t>لي. وهو قا</w:t>
      </w:r>
      <w:r w:rsidR="001665BA" w:rsidRPr="00E46BAE">
        <w:rPr>
          <w:rFonts w:ascii="Traditional Arabic" w:hAnsi="Traditional Arabic" w:cs="Traditional Arabic" w:hint="cs"/>
          <w:sz w:val="36"/>
          <w:szCs w:val="36"/>
          <w:rtl/>
        </w:rPr>
        <w:t>ل له</w:t>
      </w:r>
      <w:r w:rsidR="001339C3" w:rsidRPr="00E46BAE">
        <w:rPr>
          <w:rFonts w:ascii="Traditional Arabic" w:hAnsi="Traditional Arabic" w:cs="Traditional Arabic" w:hint="cs"/>
          <w:sz w:val="36"/>
          <w:szCs w:val="36"/>
          <w:rtl/>
        </w:rPr>
        <w:t xml:space="preserve"> </w:t>
      </w:r>
      <w:r w:rsidR="001665BA" w:rsidRPr="00E46BAE">
        <w:rPr>
          <w:rFonts w:ascii="Traditional Arabic" w:hAnsi="Traditional Arabic" w:cs="Traditional Arabic" w:hint="cs"/>
          <w:sz w:val="36"/>
          <w:szCs w:val="36"/>
          <w:rtl/>
        </w:rPr>
        <w:t>إن حالتك</w:t>
      </w:r>
      <w:r w:rsidR="001339C3" w:rsidRPr="00E46BAE">
        <w:rPr>
          <w:rFonts w:ascii="Traditional Arabic" w:hAnsi="Traditional Arabic" w:cs="Traditional Arabic" w:hint="cs"/>
          <w:sz w:val="36"/>
          <w:szCs w:val="36"/>
          <w:rtl/>
        </w:rPr>
        <w:t xml:space="preserve"> خ</w:t>
      </w:r>
      <w:r w:rsidR="00337EDB" w:rsidRPr="00E46BAE">
        <w:rPr>
          <w:rFonts w:ascii="Traditional Arabic" w:hAnsi="Traditional Arabic" w:cs="Traditional Arabic" w:hint="cs"/>
          <w:sz w:val="36"/>
          <w:szCs w:val="36"/>
          <w:rtl/>
        </w:rPr>
        <w:t xml:space="preserve">طيرة جدا، هل تريد إرسال رسالة إلى أقاربك؟ </w:t>
      </w:r>
      <w:r w:rsidR="001665BA" w:rsidRPr="00E46BAE">
        <w:rPr>
          <w:rFonts w:ascii="Traditional Arabic" w:hAnsi="Traditional Arabic" w:cs="Traditional Arabic" w:hint="cs"/>
          <w:sz w:val="36"/>
          <w:szCs w:val="36"/>
          <w:rtl/>
        </w:rPr>
        <w:t>فقال له ذلك الصحابي المشرف على الموت، نعم أرجو إبلاغ أقاربي سلامي وقل لهم أما أنا فأموت، لكنني أ</w:t>
      </w:r>
      <w:r w:rsidR="001665BA" w:rsidRPr="00E46BAE">
        <w:rPr>
          <w:rFonts w:ascii="Traditional Arabic" w:hAnsi="Traditional Arabic" w:cs="Traditional Arabic" w:hint="cs"/>
          <w:sz w:val="36"/>
          <w:szCs w:val="36"/>
          <w:shd w:val="clear" w:color="auto" w:fill="FFFFFF"/>
          <w:rtl/>
        </w:rPr>
        <w:t xml:space="preserve">ترك فيكم محمدا رسول الله </w:t>
      </w:r>
      <w:r w:rsidR="001665BA" w:rsidRPr="00E46BAE">
        <w:rPr>
          <w:rFonts w:ascii="Traditional Arabic" w:hAnsi="Traditional Arabic" w:cs="Traditional Arabic"/>
          <w:sz w:val="36"/>
          <w:szCs w:val="36"/>
          <w:shd w:val="clear" w:color="auto" w:fill="FFFFFF"/>
        </w:rPr>
        <w:sym w:font="AGA Arabesque" w:char="F049"/>
      </w:r>
      <w:r w:rsidR="001665BA" w:rsidRPr="00E46BAE">
        <w:rPr>
          <w:rFonts w:ascii="Traditional Arabic" w:hAnsi="Traditional Arabic" w:cs="Traditional Arabic" w:hint="cs"/>
          <w:sz w:val="36"/>
          <w:szCs w:val="36"/>
          <w:shd w:val="clear" w:color="auto" w:fill="FFFFFF"/>
          <w:rtl/>
        </w:rPr>
        <w:t xml:space="preserve"> بصفته أمانة إلهية مقدسة، فيا إخوتي وأقاربي، إنه رسول صادق من الله، وآمل أنكم لن تمتنعوا عن فداء أرواحكم حمايةً له وأنكم ستحفظون وصيتي هذه.  </w:t>
      </w:r>
      <w:r w:rsidR="001665BA" w:rsidRPr="00E46BAE">
        <w:rPr>
          <w:rFonts w:ascii="Traditional Arabic" w:hAnsi="Traditional Arabic" w:cs="Traditional Arabic" w:hint="cs"/>
          <w:sz w:val="36"/>
          <w:szCs w:val="36"/>
          <w:rtl/>
        </w:rPr>
        <w:t xml:space="preserve"> </w:t>
      </w:r>
      <w:r w:rsidR="001339C3" w:rsidRPr="00E46BAE">
        <w:rPr>
          <w:rFonts w:ascii="Traditional Arabic" w:hAnsi="Traditional Arabic" w:cs="Traditional Arabic" w:hint="cs"/>
          <w:sz w:val="36"/>
          <w:szCs w:val="36"/>
          <w:rtl/>
        </w:rPr>
        <w:t xml:space="preserve"> </w:t>
      </w:r>
      <w:r w:rsidR="003E65C3" w:rsidRPr="00E46BAE">
        <w:rPr>
          <w:rFonts w:ascii="Traditional Arabic" w:hAnsi="Traditional Arabic" w:cs="Traditional Arabic" w:hint="cs"/>
          <w:sz w:val="36"/>
          <w:szCs w:val="36"/>
          <w:rtl/>
        </w:rPr>
        <w:t xml:space="preserve">   </w:t>
      </w:r>
      <w:r w:rsidRPr="00E46BAE">
        <w:rPr>
          <w:rFonts w:ascii="Traditional Arabic" w:hAnsi="Traditional Arabic" w:cs="Traditional Arabic" w:hint="cs"/>
          <w:sz w:val="36"/>
          <w:szCs w:val="36"/>
          <w:rtl/>
        </w:rPr>
        <w:t xml:space="preserve"> </w:t>
      </w:r>
    </w:p>
    <w:p w14:paraId="74B06417" w14:textId="5207EA58" w:rsidR="008D5BF6" w:rsidRPr="00E46BAE" w:rsidRDefault="00DD17AF" w:rsidP="00074953">
      <w:pPr>
        <w:autoSpaceDE w:val="0"/>
        <w:autoSpaceDN w:val="0"/>
        <w:bidi/>
        <w:adjustRightInd w:val="0"/>
        <w:spacing w:after="0" w:line="240" w:lineRule="auto"/>
        <w:jc w:val="both"/>
        <w:rPr>
          <w:rFonts w:ascii="Traditional Arabic" w:hAnsi="Traditional Arabic" w:cs="Traditional Arabic"/>
          <w:sz w:val="36"/>
          <w:szCs w:val="36"/>
          <w:rtl/>
        </w:rPr>
      </w:pPr>
      <w:r w:rsidRPr="00E46BAE">
        <w:rPr>
          <w:rFonts w:ascii="Traditional Arabic" w:hAnsi="Traditional Arabic" w:cs="Traditional Arabic" w:hint="cs"/>
          <w:sz w:val="36"/>
          <w:szCs w:val="36"/>
          <w:rtl/>
        </w:rPr>
        <w:t>حين</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 xml:space="preserve">عاد </w:t>
      </w:r>
      <w:r w:rsidRPr="00E46BAE">
        <w:rPr>
          <w:rFonts w:ascii="Traditional Arabic" w:hAnsi="Traditional Arabic" w:cs="Traditional Arabic"/>
          <w:sz w:val="36"/>
          <w:szCs w:val="36"/>
          <w:rtl/>
        </w:rPr>
        <w:t xml:space="preserve">النبي </w:t>
      </w:r>
      <w:r w:rsidRPr="00E46BAE">
        <w:rPr>
          <w:rFonts w:ascii="Traditional Arabic" w:hAnsi="Traditional Arabic" w:cs="Traditional Arabic"/>
          <w:sz w:val="36"/>
          <w:szCs w:val="36"/>
        </w:rPr>
        <w:sym w:font="AGA Arabesque" w:char="F072"/>
      </w:r>
      <w:r w:rsidRPr="00E46BAE">
        <w:rPr>
          <w:rFonts w:ascii="Traditional Arabic" w:hAnsi="Traditional Arabic" w:cs="Traditional Arabic" w:hint="cs"/>
          <w:sz w:val="36"/>
          <w:szCs w:val="36"/>
          <w:rtl/>
        </w:rPr>
        <w:t xml:space="preserve"> إلى المدينة </w:t>
      </w:r>
      <w:r w:rsidRPr="00E46BAE">
        <w:rPr>
          <w:rFonts w:ascii="Traditional Arabic" w:hAnsi="Traditional Arabic" w:cs="Traditional Arabic"/>
          <w:sz w:val="36"/>
          <w:szCs w:val="36"/>
          <w:rtl/>
        </w:rPr>
        <w:t>بعد دفن الشهداء، خرجت النساء والأطفال إلى ظاهر المدينة ل</w:t>
      </w:r>
      <w:r w:rsidRPr="00E46BAE">
        <w:rPr>
          <w:rFonts w:ascii="Traditional Arabic" w:hAnsi="Traditional Arabic" w:cs="Traditional Arabic" w:hint="cs"/>
          <w:sz w:val="36"/>
          <w:szCs w:val="36"/>
          <w:rtl/>
        </w:rPr>
        <w:t xml:space="preserve">استقباله </w:t>
      </w:r>
      <w:r w:rsidRPr="00E46BAE">
        <w:rPr>
          <w:rFonts w:ascii="Traditional Arabic" w:hAnsi="Traditional Arabic" w:cs="Traditional Arabic"/>
          <w:sz w:val="36"/>
          <w:szCs w:val="36"/>
        </w:rPr>
        <w:sym w:font="AGA Arabesque" w:char="F072"/>
      </w:r>
      <w:r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 xml:space="preserve">وكان حبل بغلته في يد سعد بن معاذ </w:t>
      </w:r>
      <w:r w:rsidR="0016460C" w:rsidRPr="00E46BAE">
        <w:rPr>
          <w:rFonts w:ascii="Traditional Arabic" w:hAnsi="Traditional Arabic" w:cs="Traditional Arabic"/>
          <w:sz w:val="36"/>
          <w:szCs w:val="36"/>
        </w:rPr>
        <w:sym w:font="AGA Arabesque" w:char="F074"/>
      </w:r>
      <w:r w:rsidR="0016460C"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سيّد المدينة. كان سعد يقود البغلة بفخر واعتزاز، وكأنه يعلن</w:t>
      </w:r>
      <w:r w:rsidR="005F7171" w:rsidRPr="00E46BAE">
        <w:rPr>
          <w:rFonts w:ascii="Traditional Arabic" w:hAnsi="Traditional Arabic" w:cs="Traditional Arabic"/>
          <w:sz w:val="36"/>
          <w:szCs w:val="36"/>
          <w:rtl/>
        </w:rPr>
        <w:t xml:space="preserve"> للعالم كله أنه رغم كل ما حدث، </w:t>
      </w:r>
      <w:r w:rsidRPr="00E46BAE">
        <w:rPr>
          <w:rFonts w:ascii="Traditional Arabic" w:hAnsi="Traditional Arabic" w:cs="Traditional Arabic"/>
          <w:sz w:val="36"/>
          <w:szCs w:val="36"/>
          <w:rtl/>
        </w:rPr>
        <w:t>قد استطعنا أن نعود ب</w:t>
      </w:r>
      <w:r w:rsidR="005F7171" w:rsidRPr="00E46BAE">
        <w:rPr>
          <w:rFonts w:ascii="Traditional Arabic" w:hAnsi="Traditional Arabic" w:cs="Traditional Arabic" w:hint="cs"/>
          <w:sz w:val="36"/>
          <w:szCs w:val="36"/>
          <w:rtl/>
        </w:rPr>
        <w:t xml:space="preserve">محمد </w:t>
      </w:r>
      <w:r w:rsidRPr="00E46BAE">
        <w:rPr>
          <w:rFonts w:ascii="Traditional Arabic" w:hAnsi="Traditional Arabic" w:cs="Traditional Arabic"/>
          <w:sz w:val="36"/>
          <w:szCs w:val="36"/>
          <w:rtl/>
        </w:rPr>
        <w:t xml:space="preserve">رسول الله </w:t>
      </w:r>
      <w:r w:rsidR="005F7171" w:rsidRPr="00E46BAE">
        <w:rPr>
          <w:rFonts w:ascii="Traditional Arabic" w:hAnsi="Traditional Arabic" w:cs="Traditional Arabic"/>
          <w:sz w:val="36"/>
          <w:szCs w:val="36"/>
        </w:rPr>
        <w:sym w:font="AGA Arabesque" w:char="F072"/>
      </w:r>
      <w:r w:rsidR="005F7171"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 xml:space="preserve">سليمًا معافى إلى </w:t>
      </w:r>
      <w:r w:rsidR="00054BCA" w:rsidRPr="00E46BAE">
        <w:rPr>
          <w:rFonts w:ascii="Traditional Arabic" w:hAnsi="Traditional Arabic" w:cs="Traditional Arabic" w:hint="cs"/>
          <w:sz w:val="36"/>
          <w:szCs w:val="36"/>
          <w:rtl/>
        </w:rPr>
        <w:t>بيته</w:t>
      </w:r>
      <w:r w:rsidRPr="00E46BAE">
        <w:rPr>
          <w:rFonts w:ascii="Traditional Arabic" w:hAnsi="Traditional Arabic" w:cs="Traditional Arabic"/>
          <w:sz w:val="36"/>
          <w:szCs w:val="36"/>
          <w:rtl/>
        </w:rPr>
        <w:t xml:space="preserve">. </w:t>
      </w:r>
      <w:r w:rsidR="00054BCA" w:rsidRPr="00E46BAE">
        <w:rPr>
          <w:rFonts w:ascii="Traditional Arabic" w:hAnsi="Traditional Arabic" w:cs="Traditional Arabic" w:hint="cs"/>
          <w:sz w:val="36"/>
          <w:szCs w:val="36"/>
          <w:rtl/>
        </w:rPr>
        <w:t>و</w:t>
      </w:r>
      <w:r w:rsidRPr="00E46BAE">
        <w:rPr>
          <w:rFonts w:ascii="Traditional Arabic" w:hAnsi="Traditional Arabic" w:cs="Traditional Arabic"/>
          <w:sz w:val="36"/>
          <w:szCs w:val="36"/>
          <w:rtl/>
        </w:rPr>
        <w:t xml:space="preserve">رأى قرب المدينة أمّه العجوز تتقدم، </w:t>
      </w:r>
      <w:r w:rsidR="00054BCA" w:rsidRPr="00E46BAE">
        <w:rPr>
          <w:rFonts w:ascii="Traditional Arabic" w:hAnsi="Traditional Arabic" w:cs="Traditional Arabic" w:hint="cs"/>
          <w:sz w:val="36"/>
          <w:szCs w:val="36"/>
          <w:rtl/>
        </w:rPr>
        <w:t>و</w:t>
      </w:r>
      <w:r w:rsidRPr="00E46BAE">
        <w:rPr>
          <w:rFonts w:ascii="Traditional Arabic" w:hAnsi="Traditional Arabic" w:cs="Traditional Arabic"/>
          <w:sz w:val="36"/>
          <w:szCs w:val="36"/>
          <w:rtl/>
        </w:rPr>
        <w:t>كانت ضعيفة النظر جدًا، وكان ابنها عمرو بن معاذ قد قُتل في أُحد، وعرفها سعد</w:t>
      </w:r>
      <w:r w:rsidR="0016460C" w:rsidRPr="00E46BAE">
        <w:rPr>
          <w:rFonts w:ascii="Traditional Arabic" w:hAnsi="Traditional Arabic" w:cs="Traditional Arabic" w:hint="cs"/>
          <w:sz w:val="36"/>
          <w:szCs w:val="36"/>
          <w:rtl/>
        </w:rPr>
        <w:t>ٌ</w:t>
      </w:r>
      <w:r w:rsidRPr="00E46BAE">
        <w:rPr>
          <w:rFonts w:ascii="Traditional Arabic" w:hAnsi="Traditional Arabic" w:cs="Traditional Arabic"/>
          <w:sz w:val="36"/>
          <w:szCs w:val="36"/>
          <w:rtl/>
        </w:rPr>
        <w:t xml:space="preserve"> والتفت إلى الرسول قائلاً: يا رسول الله، هذه أمّي قادمة. </w:t>
      </w:r>
      <w:r w:rsidR="0016460C" w:rsidRPr="00E46BAE">
        <w:rPr>
          <w:rFonts w:ascii="Traditional Arabic" w:hAnsi="Traditional Arabic" w:cs="Traditional Arabic" w:hint="cs"/>
          <w:sz w:val="36"/>
          <w:szCs w:val="36"/>
          <w:rtl/>
        </w:rPr>
        <w:t>ف</w:t>
      </w:r>
      <w:r w:rsidRPr="00E46BAE">
        <w:rPr>
          <w:rFonts w:ascii="Traditional Arabic" w:hAnsi="Traditional Arabic" w:cs="Traditional Arabic"/>
          <w:sz w:val="36"/>
          <w:szCs w:val="36"/>
          <w:rtl/>
        </w:rPr>
        <w:t xml:space="preserve">قال دعها تتقدم على بركة الله. </w:t>
      </w:r>
      <w:r w:rsidR="0016460C" w:rsidRPr="00E46BAE">
        <w:rPr>
          <w:rFonts w:ascii="Traditional Arabic" w:hAnsi="Traditional Arabic" w:cs="Traditional Arabic" w:hint="cs"/>
          <w:sz w:val="36"/>
          <w:szCs w:val="36"/>
          <w:rtl/>
        </w:rPr>
        <w:t xml:space="preserve">فتقدمت العجوز </w:t>
      </w:r>
      <w:r w:rsidRPr="00E46BAE">
        <w:rPr>
          <w:rFonts w:ascii="Traditional Arabic" w:hAnsi="Traditional Arabic" w:cs="Traditional Arabic"/>
          <w:sz w:val="36"/>
          <w:szCs w:val="36"/>
          <w:rtl/>
        </w:rPr>
        <w:t>و</w:t>
      </w:r>
      <w:r w:rsidR="0016460C" w:rsidRPr="00E46BAE">
        <w:rPr>
          <w:rFonts w:ascii="Traditional Arabic" w:hAnsi="Traditional Arabic" w:cs="Traditional Arabic" w:hint="cs"/>
          <w:sz w:val="36"/>
          <w:szCs w:val="36"/>
          <w:rtl/>
        </w:rPr>
        <w:t xml:space="preserve">بدأت تنظر </w:t>
      </w:r>
      <w:r w:rsidR="0016460C" w:rsidRPr="00E46BAE">
        <w:rPr>
          <w:rFonts w:ascii="Traditional Arabic" w:hAnsi="Traditional Arabic" w:cs="Traditional Arabic"/>
          <w:sz w:val="36"/>
          <w:szCs w:val="36"/>
          <w:rtl/>
        </w:rPr>
        <w:t xml:space="preserve">هنا وهناك </w:t>
      </w:r>
      <w:r w:rsidRPr="00E46BAE">
        <w:rPr>
          <w:rFonts w:ascii="Traditional Arabic" w:hAnsi="Traditional Arabic" w:cs="Traditional Arabic"/>
          <w:sz w:val="36"/>
          <w:szCs w:val="36"/>
          <w:rtl/>
        </w:rPr>
        <w:t>ببصر كليل لت</w:t>
      </w:r>
      <w:r w:rsidR="00054BCA" w:rsidRPr="00E46BAE">
        <w:rPr>
          <w:rFonts w:ascii="Traditional Arabic" w:hAnsi="Traditional Arabic" w:cs="Traditional Arabic" w:hint="cs"/>
          <w:sz w:val="36"/>
          <w:szCs w:val="36"/>
          <w:rtl/>
        </w:rPr>
        <w:t xml:space="preserve">تمكن من رؤية وجه </w:t>
      </w:r>
      <w:r w:rsidRPr="00E46BAE">
        <w:rPr>
          <w:rFonts w:ascii="Traditional Arabic" w:hAnsi="Traditional Arabic" w:cs="Traditional Arabic"/>
          <w:sz w:val="36"/>
          <w:szCs w:val="36"/>
          <w:rtl/>
        </w:rPr>
        <w:t>رسول</w:t>
      </w:r>
      <w:r w:rsidR="00054BCA" w:rsidRPr="00E46BAE">
        <w:rPr>
          <w:rFonts w:ascii="Traditional Arabic" w:hAnsi="Traditional Arabic" w:cs="Traditional Arabic" w:hint="cs"/>
          <w:sz w:val="36"/>
          <w:szCs w:val="36"/>
          <w:rtl/>
        </w:rPr>
        <w:t xml:space="preserve"> الله </w:t>
      </w:r>
      <w:r w:rsidR="00054BCA" w:rsidRPr="00E46BAE">
        <w:rPr>
          <w:rFonts w:ascii="Traditional Arabic" w:hAnsi="Traditional Arabic" w:cs="Traditional Arabic"/>
          <w:sz w:val="36"/>
          <w:szCs w:val="36"/>
        </w:rPr>
        <w:sym w:font="AGA Arabesque" w:char="F072"/>
      </w:r>
      <w:r w:rsidRPr="00E46BAE">
        <w:rPr>
          <w:rFonts w:ascii="Traditional Arabic" w:hAnsi="Traditional Arabic" w:cs="Traditional Arabic"/>
          <w:sz w:val="36"/>
          <w:szCs w:val="36"/>
          <w:rtl/>
        </w:rPr>
        <w:t xml:space="preserve">، وأخيرًا، استطاعت أن تتبيّنه </w:t>
      </w:r>
      <w:r w:rsidR="007C7A36" w:rsidRPr="00E46BAE">
        <w:rPr>
          <w:rFonts w:ascii="Traditional Arabic" w:hAnsi="Traditional Arabic" w:cs="Traditional Arabic" w:hint="cs"/>
          <w:sz w:val="36"/>
          <w:szCs w:val="36"/>
          <w:rtl/>
        </w:rPr>
        <w:t>ف</w:t>
      </w:r>
      <w:r w:rsidR="00523BE6" w:rsidRPr="00E46BAE">
        <w:rPr>
          <w:rFonts w:ascii="Traditional Arabic" w:hAnsi="Traditional Arabic" w:cs="Traditional Arabic" w:hint="cs"/>
          <w:sz w:val="36"/>
          <w:szCs w:val="36"/>
          <w:rtl/>
        </w:rPr>
        <w:t>استبشرت</w:t>
      </w:r>
      <w:r w:rsidR="0016460C" w:rsidRPr="00E46BAE">
        <w:rPr>
          <w:rFonts w:ascii="Traditional Arabic" w:hAnsi="Traditional Arabic" w:cs="Traditional Arabic" w:hint="cs"/>
          <w:sz w:val="36"/>
          <w:szCs w:val="36"/>
          <w:rtl/>
        </w:rPr>
        <w:t>ْ</w:t>
      </w:r>
      <w:r w:rsidRPr="00E46BAE">
        <w:rPr>
          <w:rFonts w:ascii="Traditional Arabic" w:hAnsi="Traditional Arabic" w:cs="Traditional Arabic"/>
          <w:sz w:val="36"/>
          <w:szCs w:val="36"/>
          <w:rtl/>
        </w:rPr>
        <w:t xml:space="preserve">. فقال لها النبي </w:t>
      </w:r>
      <w:r w:rsidR="00A4527C" w:rsidRPr="00E46BAE">
        <w:rPr>
          <w:rFonts w:ascii="Traditional Arabic" w:hAnsi="Traditional Arabic" w:cs="Traditional Arabic"/>
          <w:sz w:val="36"/>
          <w:szCs w:val="36"/>
        </w:rPr>
        <w:sym w:font="AGA Arabesque" w:char="F072"/>
      </w:r>
      <w:r w:rsidRPr="00E46BAE">
        <w:rPr>
          <w:rFonts w:ascii="Traditional Arabic" w:hAnsi="Traditional Arabic" w:cs="Traditional Arabic"/>
          <w:sz w:val="36"/>
          <w:szCs w:val="36"/>
          <w:rtl/>
        </w:rPr>
        <w:t xml:space="preserve"> أ</w:t>
      </w:r>
      <w:r w:rsidR="00A4527C" w:rsidRPr="00E46BAE">
        <w:rPr>
          <w:rFonts w:ascii="Traditional Arabic" w:hAnsi="Traditional Arabic" w:cs="Traditional Arabic" w:hint="cs"/>
          <w:sz w:val="36"/>
          <w:szCs w:val="36"/>
          <w:rtl/>
        </w:rPr>
        <w:t xml:space="preserve">عزيك </w:t>
      </w:r>
      <w:r w:rsidR="00C2143D">
        <w:rPr>
          <w:rFonts w:ascii="Traditional Arabic" w:hAnsi="Traditional Arabic" w:cs="Traditional Arabic" w:hint="cs"/>
          <w:sz w:val="36"/>
          <w:szCs w:val="36"/>
          <w:rtl/>
        </w:rPr>
        <w:t>في</w:t>
      </w:r>
      <w:r w:rsidR="00C2143D" w:rsidRPr="00E46BAE">
        <w:rPr>
          <w:rFonts w:ascii="Traditional Arabic" w:hAnsi="Traditional Arabic" w:cs="Traditional Arabic"/>
          <w:sz w:val="36"/>
          <w:szCs w:val="36"/>
          <w:rtl/>
        </w:rPr>
        <w:t xml:space="preserve"> </w:t>
      </w:r>
      <w:r w:rsidRPr="00E46BAE">
        <w:rPr>
          <w:rFonts w:ascii="Traditional Arabic" w:hAnsi="Traditional Arabic" w:cs="Traditional Arabic"/>
          <w:sz w:val="36"/>
          <w:szCs w:val="36"/>
          <w:rtl/>
        </w:rPr>
        <w:t>استشهاد ابنك</w:t>
      </w:r>
      <w:r w:rsidR="00A4527C" w:rsidRPr="00E46BAE">
        <w:rPr>
          <w:rFonts w:ascii="Traditional Arabic" w:hAnsi="Traditional Arabic" w:cs="Traditional Arabic" w:hint="cs"/>
          <w:sz w:val="36"/>
          <w:szCs w:val="36"/>
          <w:rtl/>
        </w:rPr>
        <w:t>،</w:t>
      </w:r>
      <w:r w:rsidRPr="00E46BAE">
        <w:rPr>
          <w:rFonts w:ascii="Traditional Arabic" w:hAnsi="Traditional Arabic" w:cs="Traditional Arabic"/>
          <w:sz w:val="36"/>
          <w:szCs w:val="36"/>
          <w:rtl/>
        </w:rPr>
        <w:t xml:space="preserve"> فقالت</w:t>
      </w:r>
      <w:r w:rsidR="00523BE6" w:rsidRPr="00E46BAE">
        <w:rPr>
          <w:rFonts w:ascii="Traditional Arabic" w:hAnsi="Traditional Arabic" w:cs="Traditional Arabic" w:hint="cs"/>
          <w:sz w:val="36"/>
          <w:szCs w:val="36"/>
          <w:rtl/>
        </w:rPr>
        <w:t xml:space="preserve"> تلك السيدة الصالحة</w:t>
      </w:r>
      <w:r w:rsidRPr="00E46BAE">
        <w:rPr>
          <w:rFonts w:ascii="Traditional Arabic" w:hAnsi="Traditional Arabic" w:cs="Traditional Arabic"/>
          <w:sz w:val="36"/>
          <w:szCs w:val="36"/>
          <w:rtl/>
        </w:rPr>
        <w:t>: ما دمتُ قد رأيتك بخير وعافية فكأنني شويتُ المصيبة و</w:t>
      </w:r>
      <w:r w:rsidR="00CD0D9B" w:rsidRPr="00E46BAE">
        <w:rPr>
          <w:rFonts w:ascii="Traditional Arabic" w:hAnsi="Traditional Arabic" w:cs="Traditional Arabic" w:hint="cs"/>
          <w:sz w:val="36"/>
          <w:szCs w:val="36"/>
          <w:rtl/>
        </w:rPr>
        <w:t>التهمتُها</w:t>
      </w:r>
      <w:r w:rsidRPr="00E46BAE">
        <w:rPr>
          <w:rFonts w:ascii="Traditional Arabic" w:hAnsi="Traditional Arabic" w:cs="Traditional Arabic"/>
          <w:sz w:val="36"/>
          <w:szCs w:val="36"/>
          <w:rtl/>
        </w:rPr>
        <w:t>.</w:t>
      </w:r>
      <w:r w:rsidR="00A4527C"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 xml:space="preserve"> </w:t>
      </w:r>
    </w:p>
    <w:p w14:paraId="2DFCC429" w14:textId="55AEFA12" w:rsidR="00BF1D2D" w:rsidRPr="00E46BAE" w:rsidRDefault="008D5BF6" w:rsidP="00074953">
      <w:pPr>
        <w:autoSpaceDE w:val="0"/>
        <w:autoSpaceDN w:val="0"/>
        <w:bidi/>
        <w:adjustRightInd w:val="0"/>
        <w:spacing w:after="0" w:line="240" w:lineRule="auto"/>
        <w:jc w:val="both"/>
        <w:rPr>
          <w:rFonts w:ascii="Traditional Arabic" w:hAnsi="Traditional Arabic" w:cs="Traditional Arabic"/>
          <w:sz w:val="36"/>
          <w:szCs w:val="36"/>
          <w:rtl/>
        </w:rPr>
      </w:pPr>
      <w:r w:rsidRPr="00E46BAE">
        <w:rPr>
          <w:rFonts w:ascii="Traditional Arabic" w:hAnsi="Traditional Arabic" w:cs="Traditional Arabic" w:hint="cs"/>
          <w:sz w:val="36"/>
          <w:szCs w:val="36"/>
          <w:rtl/>
        </w:rPr>
        <w:t xml:space="preserve">يتابع سيدنا المصلح الموعود </w:t>
      </w:r>
      <w:r w:rsidRPr="00E46BAE">
        <w:rPr>
          <w:rFonts w:ascii="Traditional Arabic" w:hAnsi="Traditional Arabic" w:cs="Traditional Arabic"/>
          <w:sz w:val="36"/>
          <w:szCs w:val="36"/>
        </w:rPr>
        <w:sym w:font="AGA Arabesque" w:char="F074"/>
      </w:r>
      <w:r w:rsidRPr="00E46BAE">
        <w:rPr>
          <w:rFonts w:ascii="Traditional Arabic" w:hAnsi="Traditional Arabic" w:cs="Traditional Arabic" w:hint="cs"/>
          <w:sz w:val="36"/>
          <w:szCs w:val="36"/>
          <w:rtl/>
        </w:rPr>
        <w:t xml:space="preserve"> فيقول: باختصار قد عاد النبي </w:t>
      </w:r>
      <w:r w:rsidRPr="00E46BAE">
        <w:rPr>
          <w:rFonts w:ascii="Traditional Arabic" w:hAnsi="Traditional Arabic" w:cs="Traditional Arabic"/>
          <w:sz w:val="36"/>
          <w:szCs w:val="36"/>
        </w:rPr>
        <w:sym w:font="AGA Arabesque" w:char="F072"/>
      </w:r>
      <w:r w:rsidRPr="00E46BAE">
        <w:rPr>
          <w:rFonts w:ascii="Traditional Arabic" w:hAnsi="Traditional Arabic" w:cs="Traditional Arabic" w:hint="cs"/>
          <w:sz w:val="36"/>
          <w:szCs w:val="36"/>
          <w:rtl/>
        </w:rPr>
        <w:t xml:space="preserve"> إلى المدينة بسلام، ولا شك أن كثيرا من المسلمين قد ق</w:t>
      </w:r>
      <w:r w:rsidR="00A4527C" w:rsidRPr="00E46BAE">
        <w:rPr>
          <w:rFonts w:ascii="Traditional Arabic" w:hAnsi="Traditional Arabic" w:cs="Traditional Arabic" w:hint="cs"/>
          <w:sz w:val="36"/>
          <w:szCs w:val="36"/>
          <w:rtl/>
        </w:rPr>
        <w:t>ُ</w:t>
      </w:r>
      <w:r w:rsidRPr="00E46BAE">
        <w:rPr>
          <w:rFonts w:ascii="Traditional Arabic" w:hAnsi="Traditional Arabic" w:cs="Traditional Arabic" w:hint="cs"/>
          <w:sz w:val="36"/>
          <w:szCs w:val="36"/>
          <w:rtl/>
        </w:rPr>
        <w:t>تلوا في هذه المعركة، مع ذلك لا نستطيع أن نصف حرب أ</w:t>
      </w:r>
      <w:r w:rsidR="00A4527C" w:rsidRPr="00E46BAE">
        <w:rPr>
          <w:rFonts w:ascii="Traditional Arabic" w:hAnsi="Traditional Arabic" w:cs="Traditional Arabic" w:hint="cs"/>
          <w:sz w:val="36"/>
          <w:szCs w:val="36"/>
          <w:rtl/>
        </w:rPr>
        <w:t>ُ</w:t>
      </w:r>
      <w:r w:rsidRPr="00E46BAE">
        <w:rPr>
          <w:rFonts w:ascii="Traditional Arabic" w:hAnsi="Traditional Arabic" w:cs="Traditional Arabic" w:hint="cs"/>
          <w:sz w:val="36"/>
          <w:szCs w:val="36"/>
          <w:rtl/>
        </w:rPr>
        <w:t xml:space="preserve">حد </w:t>
      </w:r>
      <w:r w:rsidR="00C2143D">
        <w:rPr>
          <w:rFonts w:ascii="Traditional Arabic" w:hAnsi="Traditional Arabic" w:cs="Traditional Arabic" w:hint="cs"/>
          <w:sz w:val="36"/>
          <w:szCs w:val="36"/>
          <w:rtl/>
        </w:rPr>
        <w:t xml:space="preserve">بأنها </w:t>
      </w:r>
      <w:r w:rsidRPr="00E46BAE">
        <w:rPr>
          <w:rFonts w:ascii="Traditional Arabic" w:hAnsi="Traditional Arabic" w:cs="Traditional Arabic" w:hint="cs"/>
          <w:sz w:val="36"/>
          <w:szCs w:val="36"/>
          <w:rtl/>
        </w:rPr>
        <w:t xml:space="preserve">هزيمة، </w:t>
      </w:r>
      <w:r w:rsidR="00A4527C" w:rsidRPr="00E46BAE">
        <w:rPr>
          <w:rFonts w:ascii="Traditional Arabic" w:hAnsi="Traditional Arabic" w:cs="Traditional Arabic" w:hint="cs"/>
          <w:sz w:val="36"/>
          <w:szCs w:val="36"/>
          <w:rtl/>
        </w:rPr>
        <w:t xml:space="preserve">بل </w:t>
      </w:r>
      <w:r w:rsidR="00A4527C" w:rsidRPr="00E46BAE">
        <w:rPr>
          <w:rFonts w:ascii="Traditional Arabic" w:hAnsi="Traditional Arabic" w:cs="Traditional Arabic" w:hint="cs"/>
          <w:sz w:val="36"/>
          <w:szCs w:val="36"/>
          <w:rtl/>
        </w:rPr>
        <w:lastRenderedPageBreak/>
        <w:t xml:space="preserve">كانت </w:t>
      </w:r>
      <w:r w:rsidR="00681E6A" w:rsidRPr="00E46BAE">
        <w:rPr>
          <w:rFonts w:ascii="Traditional Arabic" w:hAnsi="Traditional Arabic" w:cs="Traditional Arabic" w:hint="cs"/>
          <w:sz w:val="36"/>
          <w:szCs w:val="36"/>
          <w:rtl/>
        </w:rPr>
        <w:t>-نظرا ل</w:t>
      </w:r>
      <w:r w:rsidRPr="00E46BAE">
        <w:rPr>
          <w:rFonts w:ascii="Traditional Arabic" w:hAnsi="Traditional Arabic" w:cs="Traditional Arabic" w:hint="cs"/>
          <w:sz w:val="36"/>
          <w:szCs w:val="36"/>
          <w:rtl/>
        </w:rPr>
        <w:t>لأحداث التي بينت</w:t>
      </w:r>
      <w:r w:rsidR="00A4527C" w:rsidRPr="00E46BAE">
        <w:rPr>
          <w:rFonts w:ascii="Traditional Arabic" w:hAnsi="Traditional Arabic" w:cs="Traditional Arabic" w:hint="cs"/>
          <w:sz w:val="36"/>
          <w:szCs w:val="36"/>
          <w:rtl/>
        </w:rPr>
        <w:t>ُ</w:t>
      </w:r>
      <w:r w:rsidRPr="00E46BAE">
        <w:rPr>
          <w:rFonts w:ascii="Traditional Arabic" w:hAnsi="Traditional Arabic" w:cs="Traditional Arabic" w:hint="cs"/>
          <w:sz w:val="36"/>
          <w:szCs w:val="36"/>
          <w:rtl/>
        </w:rPr>
        <w:t>ها أعلاه</w:t>
      </w:r>
      <w:r w:rsidR="00681E6A" w:rsidRPr="00E46BAE">
        <w:rPr>
          <w:rFonts w:ascii="Traditional Arabic" w:hAnsi="Traditional Arabic" w:cs="Traditional Arabic" w:hint="cs"/>
          <w:sz w:val="36"/>
          <w:szCs w:val="36"/>
          <w:rtl/>
        </w:rPr>
        <w:t>-</w:t>
      </w:r>
      <w:r w:rsidRPr="00E46BAE">
        <w:rPr>
          <w:rFonts w:ascii="Traditional Arabic" w:hAnsi="Traditional Arabic" w:cs="Traditional Arabic" w:hint="cs"/>
          <w:sz w:val="36"/>
          <w:szCs w:val="36"/>
          <w:rtl/>
        </w:rPr>
        <w:t xml:space="preserve"> </w:t>
      </w:r>
      <w:r w:rsidR="00681E6A" w:rsidRPr="00E46BAE">
        <w:rPr>
          <w:rFonts w:ascii="Traditional Arabic" w:hAnsi="Traditional Arabic" w:cs="Traditional Arabic" w:hint="cs"/>
          <w:sz w:val="36"/>
          <w:szCs w:val="36"/>
          <w:rtl/>
        </w:rPr>
        <w:t xml:space="preserve">فتحا عظيما </w:t>
      </w:r>
      <w:r w:rsidRPr="00E46BAE">
        <w:rPr>
          <w:rFonts w:ascii="Traditional Arabic" w:hAnsi="Traditional Arabic" w:cs="Traditional Arabic" w:hint="cs"/>
          <w:sz w:val="36"/>
          <w:szCs w:val="36"/>
          <w:rtl/>
        </w:rPr>
        <w:t>سيظل المسلمون يزدادون إيمانا بذكرها إلى يوم القيامة</w:t>
      </w:r>
      <w:r w:rsidR="00BF1D2D" w:rsidRPr="00E46BAE">
        <w:rPr>
          <w:rFonts w:ascii="Traditional Arabic" w:hAnsi="Traditional Arabic" w:cs="Traditional Arabic" w:hint="cs"/>
          <w:sz w:val="36"/>
          <w:szCs w:val="36"/>
          <w:rtl/>
        </w:rPr>
        <w:t xml:space="preserve">. (حياة محمد) </w:t>
      </w:r>
    </w:p>
    <w:p w14:paraId="54FE31D5" w14:textId="77777777" w:rsidR="00BF1D2D" w:rsidRPr="00E46BAE" w:rsidRDefault="00BF1D2D" w:rsidP="00074953">
      <w:pPr>
        <w:autoSpaceDE w:val="0"/>
        <w:autoSpaceDN w:val="0"/>
        <w:bidi/>
        <w:adjustRightInd w:val="0"/>
        <w:spacing w:after="0" w:line="240" w:lineRule="auto"/>
        <w:jc w:val="both"/>
        <w:rPr>
          <w:rFonts w:ascii="Traditional Arabic" w:hAnsi="Traditional Arabic" w:cs="Traditional Arabic"/>
          <w:sz w:val="36"/>
          <w:szCs w:val="36"/>
          <w:rtl/>
        </w:rPr>
      </w:pPr>
      <w:r w:rsidRPr="00E46BAE">
        <w:rPr>
          <w:rFonts w:ascii="Traditional Arabic" w:hAnsi="Traditional Arabic" w:cs="Traditional Arabic" w:hint="cs"/>
          <w:sz w:val="36"/>
          <w:szCs w:val="36"/>
          <w:rtl/>
        </w:rPr>
        <w:t xml:space="preserve">وهناك حديث في هذا السياق، وقد وردت فيه الكلمات الأخيرة لسيدنا مصعب بن عمير </w:t>
      </w:r>
      <w:r w:rsidRPr="00E46BAE">
        <w:rPr>
          <w:rFonts w:ascii="Traditional Arabic" w:hAnsi="Traditional Arabic" w:cs="Traditional Arabic"/>
          <w:sz w:val="36"/>
          <w:szCs w:val="36"/>
        </w:rPr>
        <w:sym w:font="AGA Arabesque" w:char="F074"/>
      </w:r>
      <w:r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 xml:space="preserve">حمل مصعب بن عمير اللواء يوم أحد، فلما </w:t>
      </w:r>
      <w:r w:rsidR="003A6B68" w:rsidRPr="00E46BAE">
        <w:rPr>
          <w:rFonts w:ascii="Traditional Arabic" w:hAnsi="Traditional Arabic" w:cs="Traditional Arabic" w:hint="cs"/>
          <w:sz w:val="36"/>
          <w:szCs w:val="36"/>
          <w:rtl/>
        </w:rPr>
        <w:t>تغير الوضع في الحرب فجأة وقع</w:t>
      </w:r>
      <w:r w:rsidR="00681E6A" w:rsidRPr="00E46BAE">
        <w:rPr>
          <w:rFonts w:ascii="Traditional Arabic" w:hAnsi="Traditional Arabic" w:cs="Traditional Arabic" w:hint="cs"/>
          <w:sz w:val="36"/>
          <w:szCs w:val="36"/>
          <w:rtl/>
        </w:rPr>
        <w:t xml:space="preserve"> مصعب</w:t>
      </w:r>
      <w:r w:rsidR="003A6B68" w:rsidRPr="00E46BAE">
        <w:rPr>
          <w:rFonts w:ascii="Traditional Arabic" w:hAnsi="Traditional Arabic" w:cs="Traditional Arabic" w:hint="cs"/>
          <w:sz w:val="36"/>
          <w:szCs w:val="36"/>
          <w:rtl/>
        </w:rPr>
        <w:t xml:space="preserve"> في حصار الكفار، </w:t>
      </w:r>
      <w:r w:rsidRPr="00E46BAE">
        <w:rPr>
          <w:rFonts w:ascii="Traditional Arabic" w:hAnsi="Traditional Arabic" w:cs="Traditional Arabic"/>
          <w:sz w:val="36"/>
          <w:szCs w:val="36"/>
          <w:rtl/>
        </w:rPr>
        <w:t xml:space="preserve">فأقبل </w:t>
      </w:r>
      <w:r w:rsidR="003A6B68" w:rsidRPr="00E46BAE">
        <w:rPr>
          <w:rFonts w:ascii="Traditional Arabic" w:hAnsi="Traditional Arabic" w:cs="Traditional Arabic" w:hint="cs"/>
          <w:sz w:val="36"/>
          <w:szCs w:val="36"/>
          <w:rtl/>
        </w:rPr>
        <w:t>إليه فارس المشركين ا</w:t>
      </w:r>
      <w:r w:rsidR="003A6B68" w:rsidRPr="00E46BAE">
        <w:rPr>
          <w:rFonts w:ascii="Traditional Arabic" w:hAnsi="Traditional Arabic" w:cs="Traditional Arabic"/>
          <w:sz w:val="36"/>
          <w:szCs w:val="36"/>
          <w:rtl/>
        </w:rPr>
        <w:t>بن قمئة</w:t>
      </w:r>
      <w:r w:rsidR="006D7930" w:rsidRPr="00E46BAE">
        <w:rPr>
          <w:rFonts w:ascii="Traditional Arabic" w:hAnsi="Traditional Arabic" w:cs="Traditional Arabic" w:hint="cs"/>
          <w:sz w:val="36"/>
          <w:szCs w:val="36"/>
          <w:rtl/>
        </w:rPr>
        <w:t xml:space="preserve"> بسيفه</w:t>
      </w:r>
      <w:r w:rsidRPr="00E46BAE">
        <w:rPr>
          <w:rFonts w:ascii="Traditional Arabic" w:hAnsi="Traditional Arabic" w:cs="Traditional Arabic"/>
          <w:sz w:val="36"/>
          <w:szCs w:val="36"/>
          <w:rtl/>
        </w:rPr>
        <w:t xml:space="preserve">، فضرب يده اليمنى فقطعها </w:t>
      </w:r>
      <w:r w:rsidR="00E46BE6" w:rsidRPr="00E46BAE">
        <w:rPr>
          <w:rFonts w:ascii="Traditional Arabic" w:hAnsi="Traditional Arabic" w:cs="Traditional Arabic" w:hint="cs"/>
          <w:sz w:val="36"/>
          <w:szCs w:val="36"/>
          <w:rtl/>
        </w:rPr>
        <w:t>ف</w:t>
      </w:r>
      <w:r w:rsidR="00E46BE6" w:rsidRPr="00E46BAE">
        <w:rPr>
          <w:rFonts w:ascii="Traditional Arabic" w:hAnsi="Traditional Arabic" w:cs="Traditional Arabic"/>
          <w:sz w:val="36"/>
          <w:szCs w:val="36"/>
          <w:rtl/>
        </w:rPr>
        <w:t xml:space="preserve">أخذ </w:t>
      </w:r>
      <w:r w:rsidR="00E46BE6" w:rsidRPr="00E46BAE">
        <w:rPr>
          <w:rFonts w:ascii="Traditional Arabic" w:hAnsi="Traditional Arabic" w:cs="Traditional Arabic" w:hint="cs"/>
          <w:sz w:val="36"/>
          <w:szCs w:val="36"/>
          <w:rtl/>
        </w:rPr>
        <w:t xml:space="preserve">مصعب </w:t>
      </w:r>
      <w:r w:rsidR="00E46BE6" w:rsidRPr="00E46BAE">
        <w:rPr>
          <w:rFonts w:ascii="Traditional Arabic" w:hAnsi="Traditional Arabic" w:cs="Traditional Arabic"/>
          <w:sz w:val="36"/>
          <w:szCs w:val="36"/>
          <w:rtl/>
        </w:rPr>
        <w:t xml:space="preserve">اللواء بيده اليسرى </w:t>
      </w:r>
      <w:r w:rsidRPr="00E46BAE">
        <w:rPr>
          <w:rFonts w:ascii="Traditional Arabic" w:hAnsi="Traditional Arabic" w:cs="Traditional Arabic"/>
          <w:sz w:val="36"/>
          <w:szCs w:val="36"/>
          <w:rtl/>
        </w:rPr>
        <w:t>و</w:t>
      </w:r>
      <w:r w:rsidR="00E46BE6" w:rsidRPr="00E46BAE">
        <w:rPr>
          <w:rFonts w:ascii="Traditional Arabic" w:hAnsi="Traditional Arabic" w:cs="Traditional Arabic" w:hint="cs"/>
          <w:sz w:val="36"/>
          <w:szCs w:val="36"/>
          <w:rtl/>
        </w:rPr>
        <w:t xml:space="preserve">هو </w:t>
      </w:r>
      <w:r w:rsidRPr="00E46BAE">
        <w:rPr>
          <w:rFonts w:ascii="Traditional Arabic" w:hAnsi="Traditional Arabic" w:cs="Traditional Arabic"/>
          <w:sz w:val="36"/>
          <w:szCs w:val="36"/>
          <w:rtl/>
        </w:rPr>
        <w:t xml:space="preserve">يقول: </w:t>
      </w:r>
      <w:r w:rsidR="00E46BE6" w:rsidRPr="00E46BAE">
        <w:rPr>
          <w:rFonts w:ascii="Traditional Arabic" w:hAnsi="Traditional Arabic" w:cs="Traditional Arabic" w:hint="cs"/>
          <w:sz w:val="36"/>
          <w:szCs w:val="36"/>
          <w:shd w:val="clear" w:color="auto" w:fill="FFFFFF"/>
        </w:rPr>
        <w:sym w:font="AGA Arabesque" w:char="F05D"/>
      </w:r>
      <w:r w:rsidR="00074953" w:rsidRPr="00E46BAE">
        <w:rPr>
          <w:rFonts w:ascii="Traditional Arabic" w:hAnsi="Traditional Arabic" w:cs="Traditional Arabic"/>
          <w:sz w:val="36"/>
          <w:szCs w:val="36"/>
          <w:rtl/>
        </w:rPr>
        <w:t xml:space="preserve">وَمَا مُحَمَّدٌ إِلَّا رَسُولٌ قَدْ خَلَتْ مِنْ قَبْلِهِ الرُّسُلُ </w:t>
      </w:r>
      <w:r w:rsidR="00E46BE6" w:rsidRPr="00E46BAE">
        <w:rPr>
          <w:rFonts w:ascii="Traditional Arabic" w:hAnsi="Traditional Arabic" w:cs="Traditional Arabic" w:hint="cs"/>
          <w:sz w:val="36"/>
          <w:szCs w:val="36"/>
          <w:shd w:val="clear" w:color="auto" w:fill="FFFFFF"/>
        </w:rPr>
        <w:sym w:font="AGA Arabesque" w:char="F05B"/>
      </w:r>
      <w:r w:rsidR="00074953" w:rsidRPr="00E46BAE">
        <w:rPr>
          <w:rFonts w:ascii="Traditional Arabic" w:hAnsi="Traditional Arabic" w:cs="Traditional Arabic"/>
          <w:sz w:val="36"/>
          <w:szCs w:val="36"/>
          <w:rtl/>
        </w:rPr>
        <w:t xml:space="preserve"> (آل عمران 144)</w:t>
      </w:r>
      <w:r w:rsidR="00074953" w:rsidRPr="00E46BAE">
        <w:rPr>
          <w:rFonts w:ascii="Traditional Arabic" w:hAnsi="Traditional Arabic" w:cs="Traditional Arabic" w:hint="cs"/>
          <w:sz w:val="36"/>
          <w:szCs w:val="36"/>
          <w:rtl/>
        </w:rPr>
        <w:t>،</w:t>
      </w:r>
      <w:r w:rsidR="00E46BE6" w:rsidRPr="00E46BAE">
        <w:rPr>
          <w:rFonts w:ascii="Traditional Arabic" w:hAnsi="Traditional Arabic" w:cs="Traditional Arabic" w:hint="cs"/>
          <w:sz w:val="36"/>
          <w:szCs w:val="36"/>
          <w:rtl/>
        </w:rPr>
        <w:t xml:space="preserve"> </w:t>
      </w:r>
      <w:r w:rsidR="005C4CDE" w:rsidRPr="00E46BAE">
        <w:rPr>
          <w:rFonts w:ascii="Traditional Arabic" w:hAnsi="Traditional Arabic" w:cs="Traditional Arabic" w:hint="cs"/>
          <w:sz w:val="36"/>
          <w:szCs w:val="36"/>
          <w:rtl/>
        </w:rPr>
        <w:t>فضربه ابن قمئة مرة أخرى، و</w:t>
      </w:r>
      <w:r w:rsidRPr="00E46BAE">
        <w:rPr>
          <w:rFonts w:ascii="Traditional Arabic" w:hAnsi="Traditional Arabic" w:cs="Traditional Arabic"/>
          <w:sz w:val="36"/>
          <w:szCs w:val="36"/>
          <w:rtl/>
        </w:rPr>
        <w:t xml:space="preserve">ضرب يده اليسرى فقطعها، فحنا على اللواء وضمه بعضديه إلى صدره. ثم حمل عليه الثالثة بالرمح فأنفذه واندق الرمح ووقع </w:t>
      </w:r>
      <w:r w:rsidR="002606B9" w:rsidRPr="00E46BAE">
        <w:rPr>
          <w:rFonts w:ascii="Traditional Arabic" w:hAnsi="Traditional Arabic" w:cs="Traditional Arabic" w:hint="cs"/>
          <w:sz w:val="36"/>
          <w:szCs w:val="36"/>
          <w:rtl/>
        </w:rPr>
        <w:t>الجندي المخلص للإسلام وهو يردد الآية نفسها</w:t>
      </w:r>
      <w:r w:rsidR="00265F71" w:rsidRPr="00E46BAE">
        <w:rPr>
          <w:rFonts w:ascii="Traditional Arabic" w:hAnsi="Traditional Arabic" w:cs="Traditional Arabic" w:hint="cs"/>
          <w:sz w:val="36"/>
          <w:szCs w:val="36"/>
          <w:rtl/>
        </w:rPr>
        <w:t xml:space="preserve"> وحضر ربه</w:t>
      </w:r>
      <w:r w:rsidRPr="00E46BAE">
        <w:rPr>
          <w:rFonts w:ascii="Traditional Arabic" w:hAnsi="Traditional Arabic" w:cs="Traditional Arabic"/>
          <w:sz w:val="36"/>
          <w:szCs w:val="36"/>
          <w:rtl/>
        </w:rPr>
        <w:t>.</w:t>
      </w:r>
      <w:r w:rsidR="00265F71" w:rsidRPr="00E46BAE">
        <w:rPr>
          <w:rFonts w:ascii="Traditional Arabic" w:hAnsi="Traditional Arabic" w:cs="Traditional Arabic" w:hint="cs"/>
          <w:sz w:val="36"/>
          <w:szCs w:val="36"/>
          <w:rtl/>
        </w:rPr>
        <w:t xml:space="preserve"> </w:t>
      </w:r>
      <w:r w:rsidR="00556125" w:rsidRPr="00E46BAE">
        <w:rPr>
          <w:rFonts w:ascii="Traditional Arabic" w:hAnsi="Traditional Arabic" w:cs="Traditional Arabic" w:hint="cs"/>
          <w:sz w:val="36"/>
          <w:szCs w:val="36"/>
          <w:rtl/>
        </w:rPr>
        <w:t xml:space="preserve"> (الطبقات الكبرى لابن سعد)</w:t>
      </w:r>
    </w:p>
    <w:p w14:paraId="36CAA986" w14:textId="77777777" w:rsidR="00427017" w:rsidRPr="00E46BAE" w:rsidRDefault="00CD0191" w:rsidP="00074953">
      <w:pPr>
        <w:autoSpaceDE w:val="0"/>
        <w:autoSpaceDN w:val="0"/>
        <w:bidi/>
        <w:adjustRightInd w:val="0"/>
        <w:spacing w:after="0" w:line="240" w:lineRule="auto"/>
        <w:jc w:val="both"/>
        <w:rPr>
          <w:rFonts w:ascii="Traditional Arabic" w:hAnsi="Traditional Arabic" w:cs="Traditional Arabic"/>
          <w:sz w:val="36"/>
          <w:szCs w:val="36"/>
          <w:rtl/>
        </w:rPr>
      </w:pPr>
      <w:r w:rsidRPr="00E46BAE">
        <w:rPr>
          <w:rFonts w:ascii="Traditional Arabic" w:hAnsi="Traditional Arabic" w:cs="Traditional Arabic"/>
          <w:sz w:val="36"/>
          <w:szCs w:val="36"/>
          <w:rtl/>
        </w:rPr>
        <w:t xml:space="preserve">عَنْ أَنَسٍ </w:t>
      </w:r>
      <w:r w:rsidRPr="00E46BAE">
        <w:rPr>
          <w:rFonts w:ascii="Traditional Arabic" w:hAnsi="Traditional Arabic" w:cs="Traditional Arabic"/>
          <w:sz w:val="36"/>
          <w:szCs w:val="36"/>
        </w:rPr>
        <w:sym w:font="AGA Arabesque" w:char="F074"/>
      </w:r>
      <w:r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قَالَ</w:t>
      </w:r>
      <w:r w:rsidR="00681E6A"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 xml:space="preserve">غَابَ عَمِّي أَنَسُ بْنُ النَّضْرِ عَنْ قِتَالِ بَدْرٍ </w:t>
      </w:r>
      <w:r w:rsidRPr="00E46BAE">
        <w:rPr>
          <w:rFonts w:ascii="Traditional Arabic" w:hAnsi="Traditional Arabic" w:cs="Traditional Arabic" w:hint="cs"/>
          <w:sz w:val="36"/>
          <w:szCs w:val="36"/>
          <w:rtl/>
        </w:rPr>
        <w:t xml:space="preserve">(وكان يبدي الأسف على ذلك) </w:t>
      </w:r>
      <w:r w:rsidRPr="00E46BAE">
        <w:rPr>
          <w:rFonts w:ascii="Traditional Arabic" w:hAnsi="Traditional Arabic" w:cs="Traditional Arabic"/>
          <w:sz w:val="36"/>
          <w:szCs w:val="36"/>
          <w:rtl/>
        </w:rPr>
        <w:t xml:space="preserve">فَقَالَ </w:t>
      </w:r>
      <w:r w:rsidR="00427017" w:rsidRPr="00E46BAE">
        <w:rPr>
          <w:rFonts w:ascii="Traditional Arabic" w:hAnsi="Traditional Arabic" w:cs="Traditional Arabic" w:hint="cs"/>
          <w:sz w:val="36"/>
          <w:szCs w:val="36"/>
          <w:rtl/>
        </w:rPr>
        <w:t xml:space="preserve">مرة: </w:t>
      </w:r>
      <w:r w:rsidRPr="00E46BAE">
        <w:rPr>
          <w:rFonts w:ascii="Traditional Arabic" w:hAnsi="Traditional Arabic" w:cs="Traditional Arabic"/>
          <w:sz w:val="36"/>
          <w:szCs w:val="36"/>
          <w:rtl/>
        </w:rPr>
        <w:t>يَا رَسُولَ اللَّهِ غِبْتُ عَنْ أَوَّلِ قِتَالٍ قَاتَلْتَ الْمُشْرِكِينَ لَئِنْ اللَّهُ أَشْهَدَنِي قِتَالَ الْمُشْرِكِينَ لَيَرَيَنَّ اللَّهُ مَا أَصْنَعُ</w:t>
      </w:r>
      <w:r w:rsidR="00427017" w:rsidRPr="00E46BAE">
        <w:rPr>
          <w:rFonts w:ascii="Traditional Arabic" w:hAnsi="Traditional Arabic" w:cs="Traditional Arabic" w:hint="cs"/>
          <w:sz w:val="36"/>
          <w:szCs w:val="36"/>
          <w:rtl/>
        </w:rPr>
        <w:t xml:space="preserve">. (وكان الناس يتعجبون من قوله هذا.) </w:t>
      </w:r>
    </w:p>
    <w:p w14:paraId="17D637CC" w14:textId="77777777" w:rsidR="001164F1" w:rsidRPr="00E46BAE" w:rsidRDefault="00CD0191" w:rsidP="00074953">
      <w:pPr>
        <w:autoSpaceDE w:val="0"/>
        <w:autoSpaceDN w:val="0"/>
        <w:bidi/>
        <w:adjustRightInd w:val="0"/>
        <w:spacing w:after="0" w:line="240" w:lineRule="auto"/>
        <w:jc w:val="both"/>
        <w:rPr>
          <w:rFonts w:ascii="Traditional Arabic" w:hAnsi="Traditional Arabic" w:cs="Traditional Arabic"/>
          <w:sz w:val="36"/>
          <w:szCs w:val="36"/>
          <w:rtl/>
        </w:rPr>
      </w:pPr>
      <w:r w:rsidRPr="00E46BAE">
        <w:rPr>
          <w:rFonts w:ascii="Traditional Arabic" w:hAnsi="Traditional Arabic" w:cs="Traditional Arabic"/>
          <w:sz w:val="36"/>
          <w:szCs w:val="36"/>
          <w:rtl/>
        </w:rPr>
        <w:t xml:space="preserve">فَلَمَّا كَانَ يَوْمُ أُحُدٍ وَانْكَشَفَ الْمُسْلِمُونَ قَالَ اللَّهُمَّ إِنِّي أَعْتَذِرُ إِلَيْكَ مِمَّا صَنَعَ هَؤُلَاءِ يَعْنِي أَصْحَابَهُ وَأَبْرَأُ إِلَيْكَ مِمَّا صَنَعَ هَؤُلَاءِ يَعْنِي الْمُشْرِكِينَ </w:t>
      </w:r>
      <w:r w:rsidR="00427017" w:rsidRPr="00E46BAE">
        <w:rPr>
          <w:rFonts w:ascii="Traditional Arabic" w:hAnsi="Traditional Arabic" w:cs="Traditional Arabic" w:hint="cs"/>
          <w:sz w:val="36"/>
          <w:szCs w:val="36"/>
          <w:rtl/>
        </w:rPr>
        <w:t xml:space="preserve">(وكان يقصد أن يعفو </w:t>
      </w:r>
      <w:r w:rsidR="00427017" w:rsidRPr="00E46BAE">
        <w:rPr>
          <w:rFonts w:ascii="Traditional Arabic" w:hAnsi="Traditional Arabic" w:cs="Traditional Arabic"/>
          <w:sz w:val="36"/>
          <w:szCs w:val="36"/>
        </w:rPr>
        <w:sym w:font="AGA Arabesque" w:char="F049"/>
      </w:r>
      <w:r w:rsidR="00427017" w:rsidRPr="00E46BAE">
        <w:rPr>
          <w:rFonts w:ascii="Traditional Arabic" w:hAnsi="Traditional Arabic" w:cs="Traditional Arabic" w:hint="cs"/>
          <w:sz w:val="36"/>
          <w:szCs w:val="36"/>
          <w:rtl/>
        </w:rPr>
        <w:t xml:space="preserve"> عنهم على خطأ صدر من</w:t>
      </w:r>
      <w:r w:rsidR="008001E1" w:rsidRPr="00E46BAE">
        <w:rPr>
          <w:rFonts w:ascii="Traditional Arabic" w:hAnsi="Traditional Arabic" w:cs="Traditional Arabic" w:hint="cs"/>
          <w:sz w:val="36"/>
          <w:szCs w:val="36"/>
          <w:rtl/>
        </w:rPr>
        <w:t xml:space="preserve"> الصحابة</w:t>
      </w:r>
      <w:r w:rsidR="00427017"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 xml:space="preserve">ثُمَّ تَقَدَّمَ فَاسْتَقْبَلَهُ سَعْدُ بْنُ مُعَاذٍ فَقَالَ يَا سَعْدُ بْنَ مُعَاذٍ الْجَنَّةَ وَرَبِّ </w:t>
      </w:r>
      <w:r w:rsidR="001164F1" w:rsidRPr="00E46BAE">
        <w:rPr>
          <w:rFonts w:ascii="Traditional Arabic" w:hAnsi="Traditional Arabic" w:cs="Traditional Arabic" w:hint="cs"/>
          <w:sz w:val="36"/>
          <w:szCs w:val="36"/>
          <w:rtl/>
        </w:rPr>
        <w:t xml:space="preserve">الكعبة، </w:t>
      </w:r>
      <w:r w:rsidRPr="00E46BAE">
        <w:rPr>
          <w:rFonts w:ascii="Traditional Arabic" w:hAnsi="Traditional Arabic" w:cs="Traditional Arabic"/>
          <w:sz w:val="36"/>
          <w:szCs w:val="36"/>
          <w:rtl/>
        </w:rPr>
        <w:t>إِنِّي أَجِدُ رِيحَهَا مِنْ دُونِ أُحُدٍ</w:t>
      </w:r>
      <w:r w:rsidR="001164F1" w:rsidRPr="00E46BAE">
        <w:rPr>
          <w:rFonts w:ascii="Traditional Arabic" w:hAnsi="Traditional Arabic" w:cs="Traditional Arabic" w:hint="cs"/>
          <w:sz w:val="36"/>
          <w:szCs w:val="36"/>
          <w:rtl/>
        </w:rPr>
        <w:t>.</w:t>
      </w:r>
    </w:p>
    <w:p w14:paraId="102756D8" w14:textId="77777777" w:rsidR="001164F1" w:rsidRPr="00E46BAE" w:rsidRDefault="001164F1" w:rsidP="00074953">
      <w:pPr>
        <w:autoSpaceDE w:val="0"/>
        <w:autoSpaceDN w:val="0"/>
        <w:bidi/>
        <w:adjustRightInd w:val="0"/>
        <w:spacing w:after="0" w:line="240" w:lineRule="auto"/>
        <w:jc w:val="both"/>
        <w:rPr>
          <w:rFonts w:ascii="Traditional Arabic" w:hAnsi="Traditional Arabic" w:cs="Traditional Arabic"/>
          <w:sz w:val="36"/>
          <w:szCs w:val="36"/>
          <w:rtl/>
        </w:rPr>
      </w:pPr>
      <w:r w:rsidRPr="00E46BAE">
        <w:rPr>
          <w:rFonts w:ascii="Traditional Arabic" w:hAnsi="Traditional Arabic" w:cs="Traditional Arabic" w:hint="cs"/>
          <w:sz w:val="36"/>
          <w:szCs w:val="36"/>
          <w:rtl/>
        </w:rPr>
        <w:t xml:space="preserve">قال سعد عند ذكره هذا الحدث لرسول الله </w:t>
      </w:r>
      <w:r w:rsidRPr="00E46BAE">
        <w:rPr>
          <w:rFonts w:ascii="Traditional Arabic" w:hAnsi="Traditional Arabic" w:cs="Traditional Arabic"/>
          <w:sz w:val="36"/>
          <w:szCs w:val="36"/>
        </w:rPr>
        <w:sym w:font="AGA Arabesque" w:char="F072"/>
      </w:r>
      <w:r w:rsidRPr="00E46BAE">
        <w:rPr>
          <w:rFonts w:ascii="Traditional Arabic" w:hAnsi="Traditional Arabic" w:cs="Traditional Arabic" w:hint="cs"/>
          <w:sz w:val="36"/>
          <w:szCs w:val="36"/>
          <w:rtl/>
        </w:rPr>
        <w:t xml:space="preserve"> إن أنس قال وأثبت، أما أنا فلم أقدر على ذلك. </w:t>
      </w:r>
    </w:p>
    <w:p w14:paraId="503B45C1" w14:textId="77777777" w:rsidR="001164F1" w:rsidRPr="00E46BAE" w:rsidRDefault="00CD0191" w:rsidP="00074953">
      <w:pPr>
        <w:autoSpaceDE w:val="0"/>
        <w:autoSpaceDN w:val="0"/>
        <w:bidi/>
        <w:adjustRightInd w:val="0"/>
        <w:spacing w:after="0" w:line="240" w:lineRule="auto"/>
        <w:jc w:val="both"/>
        <w:rPr>
          <w:rFonts w:ascii="Traditional Arabic" w:hAnsi="Traditional Arabic" w:cs="Traditional Arabic"/>
          <w:sz w:val="36"/>
          <w:szCs w:val="36"/>
          <w:shd w:val="clear" w:color="auto" w:fill="FFFFFF"/>
        </w:rPr>
      </w:pPr>
      <w:r w:rsidRPr="00E46BAE">
        <w:rPr>
          <w:rFonts w:ascii="Traditional Arabic" w:hAnsi="Traditional Arabic" w:cs="Traditional Arabic"/>
          <w:sz w:val="36"/>
          <w:szCs w:val="36"/>
          <w:rtl/>
        </w:rPr>
        <w:t>قَالَ أَنَسٌ فَوَجَدْنَا بِهِ بِضْعًا وَثَمَانِينَ ضَرْبَةً بِالسَّيْفِ أَوْ طَعْنَةً بِرُمْحٍ أَوْ رَمْيَةً بِسَهْمٍ وَوَجَدْنَاهُ قَدْ قُتِلَ وَقَدْ مَثَّلَ بِهِ الْمُشْرِكُونَ فَمَا عَرَفَهُ أَحَدٌ إِلَّا أُخْتُهُ بِبَنَانِهِ قَالَ أَنَسٌ كُنَّا نُرَى أَوْ نَظُنُّ أَنَّ هَذِهِ الْآيَةَ نَزَلَتْ فِيهِ وَفِي أَشْبَاهِهِ</w:t>
      </w:r>
      <w:r w:rsidR="001164F1" w:rsidRPr="00E46BAE">
        <w:rPr>
          <w:rFonts w:ascii="Traditional Arabic" w:hAnsi="Traditional Arabic" w:cs="Traditional Arabic" w:hint="cs"/>
          <w:sz w:val="36"/>
          <w:szCs w:val="36"/>
          <w:rtl/>
        </w:rPr>
        <w:t xml:space="preserve"> </w:t>
      </w:r>
      <w:r w:rsidR="001164F1" w:rsidRPr="00E46BAE">
        <w:rPr>
          <w:rFonts w:ascii="Traditional Arabic" w:hAnsi="Traditional Arabic" w:cs="Traditional Arabic" w:hint="cs"/>
          <w:sz w:val="36"/>
          <w:szCs w:val="36"/>
          <w:shd w:val="clear" w:color="auto" w:fill="FFFFFF"/>
        </w:rPr>
        <w:sym w:font="AGA Arabesque" w:char="F05D"/>
      </w:r>
      <w:r w:rsidRPr="00E46BAE">
        <w:rPr>
          <w:rFonts w:ascii="Traditional Arabic" w:hAnsi="Traditional Arabic" w:cs="Traditional Arabic"/>
          <w:sz w:val="36"/>
          <w:szCs w:val="36"/>
          <w:rtl/>
        </w:rPr>
        <w:t>مِنْ الْمُؤْمِنِينَ رِجَالٌ صَدَقُوا مَا عَاهَدُوا اللَّهَ عَلَيْهِ</w:t>
      </w:r>
      <w:r w:rsidR="001164F1" w:rsidRPr="00E46BAE">
        <w:rPr>
          <w:rFonts w:ascii="Traditional Arabic" w:hAnsi="Traditional Arabic" w:cs="Traditional Arabic" w:hint="cs"/>
          <w:sz w:val="36"/>
          <w:szCs w:val="36"/>
          <w:shd w:val="clear" w:color="auto" w:fill="FFFFFF"/>
        </w:rPr>
        <w:sym w:font="AGA Arabesque" w:char="F05B"/>
      </w:r>
      <w:r w:rsidR="001164F1" w:rsidRPr="00E46BAE">
        <w:rPr>
          <w:rFonts w:ascii="Traditional Arabic" w:hAnsi="Traditional Arabic" w:cs="Traditional Arabic" w:hint="cs"/>
          <w:sz w:val="36"/>
          <w:szCs w:val="36"/>
          <w:shd w:val="clear" w:color="auto" w:fill="FFFFFF"/>
          <w:rtl/>
        </w:rPr>
        <w:t>. (البخاري كتاب الجهاد)</w:t>
      </w:r>
    </w:p>
    <w:p w14:paraId="0CEFDA2D" w14:textId="77777777" w:rsidR="008D675A" w:rsidRPr="00E46BAE" w:rsidRDefault="008D675A" w:rsidP="00074953">
      <w:pPr>
        <w:pStyle w:val="Text"/>
        <w:spacing w:line="240" w:lineRule="auto"/>
        <w:ind w:firstLine="0"/>
        <w:rPr>
          <w:rFonts w:ascii="Traditional Arabic" w:hAnsi="Traditional Arabic" w:cs="Traditional Arabic"/>
          <w:sz w:val="36"/>
          <w:szCs w:val="36"/>
          <w:rtl/>
        </w:rPr>
      </w:pPr>
      <w:r w:rsidRPr="00E46BAE">
        <w:rPr>
          <w:rFonts w:ascii="Traditional Arabic" w:hAnsi="Traditional Arabic" w:cs="Traditional Arabic"/>
          <w:sz w:val="36"/>
          <w:szCs w:val="36"/>
          <w:rtl/>
        </w:rPr>
        <w:t xml:space="preserve">فلما </w:t>
      </w:r>
      <w:r w:rsidRPr="00E46BAE">
        <w:rPr>
          <w:rFonts w:ascii="Traditional Arabic" w:hAnsi="Traditional Arabic" w:cs="Traditional Arabic" w:hint="cs"/>
          <w:sz w:val="36"/>
          <w:szCs w:val="36"/>
          <w:rtl/>
        </w:rPr>
        <w:t xml:space="preserve">عاد النبي </w:t>
      </w:r>
      <w:r w:rsidRPr="00E46BAE">
        <w:rPr>
          <w:rFonts w:ascii="Traditional Arabic" w:hAnsi="Traditional Arabic" w:cs="Traditional Arabic"/>
          <w:sz w:val="36"/>
          <w:szCs w:val="36"/>
        </w:rPr>
        <w:sym w:font="AGA Arabesque" w:char="F072"/>
      </w:r>
      <w:r w:rsidRPr="00E46BAE">
        <w:rPr>
          <w:rFonts w:ascii="Traditional Arabic" w:hAnsi="Traditional Arabic" w:cs="Traditional Arabic"/>
          <w:sz w:val="36"/>
          <w:szCs w:val="36"/>
          <w:rtl/>
        </w:rPr>
        <w:t xml:space="preserve"> إلى المدينة، جاء</w:t>
      </w:r>
      <w:r w:rsidRPr="00E46BAE">
        <w:rPr>
          <w:rFonts w:ascii="Traditional Arabic" w:hAnsi="Traditional Arabic" w:cs="Traditional Arabic" w:hint="cs"/>
          <w:sz w:val="36"/>
          <w:szCs w:val="36"/>
          <w:rtl/>
        </w:rPr>
        <w:t>ه</w:t>
      </w:r>
      <w:r w:rsidRPr="00E46BAE">
        <w:rPr>
          <w:rFonts w:ascii="Traditional Arabic" w:hAnsi="Traditional Arabic" w:cs="Traditional Arabic"/>
          <w:sz w:val="36"/>
          <w:szCs w:val="36"/>
          <w:rtl/>
        </w:rPr>
        <w:t xml:space="preserve"> الخبر أن جيش الكفار قد اجتمع في الطريق مرة أخرى، ويريدون أن يهاجموا المدينة.</w:t>
      </w:r>
      <w:r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 xml:space="preserve">وكان رسول الله </w:t>
      </w:r>
      <w:r w:rsidRPr="00E46BAE">
        <w:rPr>
          <w:rFonts w:ascii="Traditional Arabic" w:hAnsi="Traditional Arabic" w:cs="Traditional Arabic"/>
          <w:sz w:val="36"/>
          <w:szCs w:val="36"/>
        </w:rPr>
        <w:sym w:font="AGA Arabesque" w:char="F072"/>
      </w:r>
      <w:r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قد رجع بعد غزوة أحد</w:t>
      </w:r>
      <w:r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 xml:space="preserve">يوم السبت مساءً، فبات هو وأصحابه في المدينة، وراح المسلمون طوال الليل يداوون جراحهم. </w:t>
      </w:r>
      <w:r w:rsidRPr="00E46BAE">
        <w:rPr>
          <w:rFonts w:ascii="Traditional Arabic" w:hAnsi="Traditional Arabic" w:cs="Traditional Arabic" w:hint="cs"/>
          <w:sz w:val="36"/>
          <w:szCs w:val="36"/>
          <w:rtl/>
        </w:rPr>
        <w:t>(أي</w:t>
      </w:r>
      <w:r w:rsidRPr="00E46BAE">
        <w:rPr>
          <w:rFonts w:ascii="Traditional Arabic" w:hAnsi="Traditional Arabic" w:cs="Traditional Arabic"/>
          <w:sz w:val="36"/>
          <w:szCs w:val="36"/>
          <w:rtl/>
        </w:rPr>
        <w:t xml:space="preserve"> إن </w:t>
      </w:r>
      <w:r w:rsidRPr="00E46BAE">
        <w:rPr>
          <w:rFonts w:ascii="Traditional Arabic" w:hAnsi="Traditional Arabic" w:cs="Traditional Arabic" w:hint="cs"/>
          <w:sz w:val="36"/>
          <w:szCs w:val="36"/>
          <w:rtl/>
        </w:rPr>
        <w:t>الناجين أيضا</w:t>
      </w:r>
      <w:r w:rsidRPr="00E46BAE">
        <w:rPr>
          <w:rFonts w:ascii="Traditional Arabic" w:hAnsi="Traditional Arabic" w:cs="Traditional Arabic"/>
          <w:sz w:val="36"/>
          <w:szCs w:val="36"/>
          <w:rtl/>
        </w:rPr>
        <w:t xml:space="preserve"> كانوا قد أصيبوا بجراح شديدة</w:t>
      </w:r>
      <w:r w:rsidRPr="00E46BAE">
        <w:rPr>
          <w:rFonts w:ascii="Traditional Arabic" w:hAnsi="Traditional Arabic" w:cs="Traditional Arabic" w:hint="cs"/>
          <w:sz w:val="36"/>
          <w:szCs w:val="36"/>
          <w:rtl/>
        </w:rPr>
        <w:t>)</w:t>
      </w:r>
      <w:r w:rsidRPr="00E46BAE">
        <w:rPr>
          <w:rFonts w:ascii="Traditional Arabic" w:hAnsi="Traditional Arabic" w:cs="Traditional Arabic"/>
          <w:sz w:val="36"/>
          <w:szCs w:val="36"/>
          <w:rtl/>
        </w:rPr>
        <w:t>.</w:t>
      </w:r>
      <w:r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 xml:space="preserve">فلما صلى رسول الله </w:t>
      </w:r>
      <w:r w:rsidRPr="00E46BAE">
        <w:rPr>
          <w:rFonts w:ascii="Traditional Arabic" w:hAnsi="Traditional Arabic" w:cs="Traditional Arabic"/>
          <w:sz w:val="36"/>
          <w:szCs w:val="36"/>
        </w:rPr>
        <w:sym w:font="AGA Arabesque" w:char="F072"/>
      </w:r>
      <w:r w:rsidRPr="00E46BAE">
        <w:rPr>
          <w:rFonts w:ascii="Traditional Arabic" w:hAnsi="Traditional Arabic" w:cs="Traditional Arabic"/>
          <w:sz w:val="36"/>
          <w:szCs w:val="36"/>
          <w:rtl/>
        </w:rPr>
        <w:t xml:space="preserve"> الفجر، أمر بلال</w:t>
      </w:r>
      <w:r w:rsidRPr="00E46BAE">
        <w:rPr>
          <w:rFonts w:ascii="Traditional Arabic" w:hAnsi="Traditional Arabic" w:cs="Traditional Arabic" w:hint="cs"/>
          <w:sz w:val="36"/>
          <w:szCs w:val="36"/>
          <w:rtl/>
        </w:rPr>
        <w:t>ً</w:t>
      </w:r>
      <w:r w:rsidRPr="00E46BAE">
        <w:rPr>
          <w:rFonts w:ascii="Traditional Arabic" w:hAnsi="Traditional Arabic" w:cs="Traditional Arabic"/>
          <w:sz w:val="36"/>
          <w:szCs w:val="36"/>
          <w:rtl/>
        </w:rPr>
        <w:t xml:space="preserve">ا </w:t>
      </w:r>
      <w:r w:rsidRPr="00E46BAE">
        <w:rPr>
          <w:rFonts w:ascii="Traditional Arabic" w:hAnsi="Traditional Arabic" w:cs="Traditional Arabic"/>
          <w:sz w:val="36"/>
          <w:szCs w:val="36"/>
        </w:rPr>
        <w:sym w:font="AGA Arabesque" w:char="F074"/>
      </w:r>
      <w:r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 xml:space="preserve">أن ينادي في الناس، فيقول: إن رسول الله </w:t>
      </w:r>
      <w:r w:rsidRPr="00E46BAE">
        <w:rPr>
          <w:rFonts w:ascii="Traditional Arabic" w:hAnsi="Traditional Arabic" w:cs="Traditional Arabic"/>
          <w:sz w:val="36"/>
          <w:szCs w:val="36"/>
        </w:rPr>
        <w:sym w:font="AGA Arabesque" w:char="F072"/>
      </w:r>
      <w:r w:rsidRPr="00E46BAE">
        <w:rPr>
          <w:rFonts w:ascii="Traditional Arabic" w:hAnsi="Traditional Arabic" w:cs="Traditional Arabic"/>
          <w:sz w:val="36"/>
          <w:szCs w:val="36"/>
          <w:rtl/>
        </w:rPr>
        <w:t xml:space="preserve"> يأمر بالخروج في طلب العدو </w:t>
      </w:r>
      <w:r w:rsidRPr="00E46BAE">
        <w:rPr>
          <w:rFonts w:ascii="Traditional Arabic" w:hAnsi="Traditional Arabic" w:cs="Traditional Arabic" w:hint="cs"/>
          <w:sz w:val="36"/>
          <w:szCs w:val="36"/>
          <w:rtl/>
        </w:rPr>
        <w:t xml:space="preserve">(أي </w:t>
      </w:r>
      <w:r w:rsidRPr="00E46BAE">
        <w:rPr>
          <w:rFonts w:ascii="Traditional Arabic" w:hAnsi="Traditional Arabic" w:cs="Traditional Arabic"/>
          <w:sz w:val="36"/>
          <w:szCs w:val="36"/>
          <w:rtl/>
        </w:rPr>
        <w:t>قبل أن يصل العدو إلى المدينة ويهاجمها</w:t>
      </w:r>
      <w:r w:rsidRPr="00E46BAE">
        <w:rPr>
          <w:rFonts w:ascii="Traditional Arabic" w:hAnsi="Traditional Arabic" w:cs="Traditional Arabic" w:hint="cs"/>
          <w:sz w:val="36"/>
          <w:szCs w:val="36"/>
          <w:rtl/>
        </w:rPr>
        <w:t xml:space="preserve">، أمر </w:t>
      </w:r>
      <w:r w:rsidRPr="00E46BAE">
        <w:rPr>
          <w:rFonts w:ascii="Traditional Arabic" w:hAnsi="Traditional Arabic" w:cs="Traditional Arabic"/>
          <w:sz w:val="36"/>
          <w:szCs w:val="36"/>
        </w:rPr>
        <w:sym w:font="AGA Arabesque" w:char="F072"/>
      </w:r>
      <w:r w:rsidRPr="00E46BAE">
        <w:rPr>
          <w:rFonts w:ascii="Traditional Arabic" w:hAnsi="Traditional Arabic" w:cs="Traditional Arabic" w:hint="cs"/>
          <w:sz w:val="36"/>
          <w:szCs w:val="36"/>
          <w:rtl/>
        </w:rPr>
        <w:t xml:space="preserve"> بالخروج في </w:t>
      </w:r>
      <w:r w:rsidRPr="00E46BAE">
        <w:rPr>
          <w:rFonts w:ascii="Traditional Arabic" w:hAnsi="Traditional Arabic" w:cs="Traditional Arabic" w:hint="cs"/>
          <w:sz w:val="36"/>
          <w:szCs w:val="36"/>
          <w:rtl/>
        </w:rPr>
        <w:lastRenderedPageBreak/>
        <w:t>طلبه)</w:t>
      </w:r>
      <w:r w:rsidRPr="00E46BAE">
        <w:rPr>
          <w:rFonts w:ascii="Traditional Arabic" w:hAnsi="Traditional Arabic" w:cs="Traditional Arabic"/>
          <w:sz w:val="36"/>
          <w:szCs w:val="36"/>
          <w:rtl/>
        </w:rPr>
        <w:t xml:space="preserve"> وألا يخرج معه إلا من شهد الوقعة بالأمس. ثم دعا رسول الله </w:t>
      </w:r>
      <w:r w:rsidRPr="00E46BAE">
        <w:rPr>
          <w:rFonts w:ascii="Traditional Arabic" w:hAnsi="Traditional Arabic" w:cs="Traditional Arabic"/>
          <w:sz w:val="36"/>
          <w:szCs w:val="36"/>
        </w:rPr>
        <w:sym w:font="AGA Arabesque" w:char="F072"/>
      </w:r>
      <w:r w:rsidRPr="00E46BAE">
        <w:rPr>
          <w:rFonts w:ascii="Traditional Arabic" w:hAnsi="Traditional Arabic" w:cs="Traditional Arabic"/>
          <w:sz w:val="36"/>
          <w:szCs w:val="36"/>
          <w:rtl/>
        </w:rPr>
        <w:t xml:space="preserve"> برايته</w:t>
      </w:r>
      <w:r w:rsidRPr="00E46BAE">
        <w:rPr>
          <w:rFonts w:ascii="Traditional Arabic" w:hAnsi="Traditional Arabic" w:cs="Traditional Arabic" w:hint="cs"/>
          <w:sz w:val="36"/>
          <w:szCs w:val="36"/>
          <w:rtl/>
        </w:rPr>
        <w:t>،</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فأعطاها</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لعلي</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بن</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أبي</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طالب</w:t>
      </w:r>
      <w:r w:rsidRPr="00E46BAE">
        <w:rPr>
          <w:rFonts w:ascii="Traditional Arabic" w:hAnsi="Traditional Arabic" w:cs="Traditional Arabic"/>
          <w:sz w:val="36"/>
          <w:szCs w:val="36"/>
          <w:rtl/>
        </w:rPr>
        <w:t xml:space="preserve"> </w:t>
      </w:r>
      <w:r w:rsidRPr="00E46BAE">
        <w:rPr>
          <w:rFonts w:ascii="Traditional Arabic" w:hAnsi="Traditional Arabic" w:cs="Traditional Arabic"/>
          <w:sz w:val="36"/>
          <w:szCs w:val="36"/>
        </w:rPr>
        <w:sym w:font="AGA Arabesque" w:char="F074"/>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دون</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أن</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يفتحها</w:t>
      </w:r>
      <w:r w:rsidRPr="00E46BAE">
        <w:rPr>
          <w:rFonts w:ascii="Traditional Arabic" w:hAnsi="Traditional Arabic" w:cs="Traditional Arabic"/>
          <w:sz w:val="36"/>
          <w:szCs w:val="36"/>
          <w:rtl/>
        </w:rPr>
        <w:t>.</w:t>
      </w:r>
      <w:r w:rsidRPr="00E46BAE">
        <w:rPr>
          <w:rFonts w:ascii="Traditional Arabic" w:hAnsi="Traditional Arabic" w:cs="Traditional Arabic" w:hint="cs"/>
          <w:sz w:val="36"/>
          <w:szCs w:val="36"/>
          <w:rtl/>
        </w:rPr>
        <w:t xml:space="preserve"> فخرج</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رسول</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الله</w:t>
      </w:r>
      <w:r w:rsidRPr="00E46BAE">
        <w:rPr>
          <w:rFonts w:ascii="Traditional Arabic" w:hAnsi="Traditional Arabic" w:cs="Traditional Arabic"/>
          <w:sz w:val="36"/>
          <w:szCs w:val="36"/>
          <w:rtl/>
        </w:rPr>
        <w:t xml:space="preserve"> </w:t>
      </w:r>
      <w:r w:rsidRPr="00E46BAE">
        <w:rPr>
          <w:rFonts w:ascii="Traditional Arabic" w:hAnsi="Traditional Arabic" w:cs="Traditional Arabic"/>
          <w:sz w:val="36"/>
          <w:szCs w:val="36"/>
        </w:rPr>
        <w:sym w:font="AGA Arabesque" w:char="F072"/>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وأصحابه</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Pr>
        <w:sym w:font="AGA Arabesque" w:char="F079"/>
      </w:r>
      <w:r w:rsidRPr="00E46BAE">
        <w:rPr>
          <w:rFonts w:ascii="Traditional Arabic" w:hAnsi="Traditional Arabic" w:cs="Traditional Arabic" w:hint="cs"/>
          <w:sz w:val="36"/>
          <w:szCs w:val="36"/>
          <w:rtl/>
        </w:rPr>
        <w:t xml:space="preserve"> في</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طلب</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العدو،</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وقد أعيتهم</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الجراح</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والتعب</w:t>
      </w:r>
      <w:r w:rsidRPr="00E46BAE">
        <w:rPr>
          <w:rFonts w:ascii="Traditional Arabic" w:hAnsi="Traditional Arabic" w:cs="Traditional Arabic"/>
          <w:sz w:val="36"/>
          <w:szCs w:val="36"/>
          <w:rtl/>
        </w:rPr>
        <w:t>.</w:t>
      </w:r>
      <w:r w:rsidRPr="00E46BAE">
        <w:rPr>
          <w:rFonts w:ascii="Traditional Arabic" w:hAnsi="Traditional Arabic" w:cs="Traditional Arabic" w:hint="cs"/>
          <w:sz w:val="36"/>
          <w:szCs w:val="36"/>
          <w:rtl/>
        </w:rPr>
        <w:t xml:space="preserve"> فلما</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وصلوا</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حمراء</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الأسد</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-وهي</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على</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بعد نحو</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عشرة</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أميال</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من</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المدينة-</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أوقد</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المسلمون</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نارًا</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عظيمة</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كانت</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تُرى</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من</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بعيد،</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وكان المشهد</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يظهر</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للناظرين</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أن الناس قد اجتمعوا هناك بأعداد كبيرة</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جدًّا</w:t>
      </w:r>
      <w:r w:rsidRPr="00E46BAE">
        <w:rPr>
          <w:rFonts w:ascii="Traditional Arabic" w:hAnsi="Traditional Arabic" w:cs="Traditional Arabic"/>
          <w:sz w:val="36"/>
          <w:szCs w:val="36"/>
          <w:rtl/>
        </w:rPr>
        <w:t>.</w:t>
      </w:r>
      <w:r w:rsidRPr="00E46BAE">
        <w:rPr>
          <w:rFonts w:ascii="Traditional Arabic" w:hAnsi="Traditional Arabic" w:cs="Traditional Arabic" w:hint="cs"/>
          <w:sz w:val="36"/>
          <w:szCs w:val="36"/>
          <w:rtl/>
        </w:rPr>
        <w:t xml:space="preserve"> فألقى</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الله</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تعالى</w:t>
      </w:r>
      <w:r w:rsidRPr="00E46BAE">
        <w:rPr>
          <w:rFonts w:ascii="Traditional Arabic" w:hAnsi="Traditional Arabic" w:cs="Traditional Arabic"/>
          <w:sz w:val="36"/>
          <w:szCs w:val="36"/>
          <w:rtl/>
        </w:rPr>
        <w:t xml:space="preserve"> في قلوب الكفار</w:t>
      </w:r>
      <w:r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رعب</w:t>
      </w:r>
      <w:r w:rsidRPr="00E46BAE">
        <w:rPr>
          <w:rFonts w:ascii="Traditional Arabic" w:hAnsi="Traditional Arabic" w:cs="Traditional Arabic" w:hint="cs"/>
          <w:sz w:val="36"/>
          <w:szCs w:val="36"/>
          <w:rtl/>
        </w:rPr>
        <w:t xml:space="preserve">ًا </w:t>
      </w:r>
      <w:r w:rsidRPr="00E46BAE">
        <w:rPr>
          <w:rFonts w:ascii="Traditional Arabic" w:hAnsi="Traditional Arabic" w:cs="Traditional Arabic"/>
          <w:sz w:val="36"/>
          <w:szCs w:val="36"/>
          <w:rtl/>
        </w:rPr>
        <w:t xml:space="preserve">رجعوا </w:t>
      </w:r>
      <w:r w:rsidRPr="00E46BAE">
        <w:rPr>
          <w:rFonts w:ascii="Traditional Arabic" w:hAnsi="Traditional Arabic" w:cs="Traditional Arabic" w:hint="cs"/>
          <w:sz w:val="36"/>
          <w:szCs w:val="36"/>
          <w:rtl/>
        </w:rPr>
        <w:t xml:space="preserve">جراءه </w:t>
      </w:r>
      <w:r w:rsidRPr="00E46BAE">
        <w:rPr>
          <w:rFonts w:ascii="Traditional Arabic" w:hAnsi="Traditional Arabic" w:cs="Traditional Arabic"/>
          <w:sz w:val="36"/>
          <w:szCs w:val="36"/>
          <w:rtl/>
        </w:rPr>
        <w:t>فور</w:t>
      </w:r>
      <w:r w:rsidRPr="00E46BAE">
        <w:rPr>
          <w:rFonts w:ascii="Traditional Arabic" w:hAnsi="Traditional Arabic" w:cs="Traditional Arabic" w:hint="cs"/>
          <w:sz w:val="36"/>
          <w:szCs w:val="36"/>
          <w:rtl/>
        </w:rPr>
        <w:t>ً</w:t>
      </w:r>
      <w:r w:rsidRPr="00E46BAE">
        <w:rPr>
          <w:rFonts w:ascii="Traditional Arabic" w:hAnsi="Traditional Arabic" w:cs="Traditional Arabic"/>
          <w:sz w:val="36"/>
          <w:szCs w:val="36"/>
          <w:rtl/>
        </w:rPr>
        <w:t>ا إلى مكة.</w:t>
      </w:r>
      <w:r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 xml:space="preserve">وأقام رسول الله </w:t>
      </w:r>
      <w:r w:rsidRPr="00E46BAE">
        <w:rPr>
          <w:rFonts w:ascii="Traditional Arabic" w:hAnsi="Traditional Arabic" w:cs="Traditional Arabic"/>
          <w:sz w:val="36"/>
          <w:szCs w:val="36"/>
        </w:rPr>
        <w:sym w:font="AGA Arabesque" w:char="F072"/>
      </w:r>
      <w:r w:rsidRPr="00E46BAE">
        <w:rPr>
          <w:rFonts w:ascii="Traditional Arabic" w:hAnsi="Traditional Arabic" w:cs="Traditional Arabic"/>
          <w:sz w:val="36"/>
          <w:szCs w:val="36"/>
          <w:rtl/>
        </w:rPr>
        <w:t xml:space="preserve"> مع أصحابه الكرام في حمراء الأسد يوم الاثنين والثلاثاء والأربعاء، ثم رجع إلى المدينة.</w:t>
      </w:r>
      <w:r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w:t>
      </w:r>
      <w:r w:rsidRPr="00E46BAE">
        <w:rPr>
          <w:rFonts w:ascii="Traditional Arabic" w:hAnsi="Traditional Arabic" w:cs="Traditional Arabic" w:hint="cs"/>
          <w:sz w:val="36"/>
          <w:szCs w:val="36"/>
          <w:rtl/>
        </w:rPr>
        <w:t xml:space="preserve">مأخوذ من </w:t>
      </w:r>
      <w:r w:rsidRPr="00E46BAE">
        <w:rPr>
          <w:rFonts w:ascii="Traditional Arabic" w:hAnsi="Traditional Arabic" w:cs="Traditional Arabic"/>
          <w:sz w:val="36"/>
          <w:szCs w:val="36"/>
          <w:rtl/>
        </w:rPr>
        <w:t>تار</w:t>
      </w:r>
      <w:r w:rsidRPr="00E46BAE">
        <w:rPr>
          <w:rFonts w:ascii="Traditional Arabic" w:hAnsi="Traditional Arabic" w:cs="Traditional Arabic" w:hint="cs"/>
          <w:sz w:val="36"/>
          <w:szCs w:val="36"/>
          <w:rtl/>
        </w:rPr>
        <w:t>یخ</w:t>
      </w:r>
      <w:r w:rsidRPr="00E46BAE">
        <w:rPr>
          <w:rFonts w:ascii="Traditional Arabic" w:hAnsi="Traditional Arabic" w:cs="Traditional Arabic"/>
          <w:sz w:val="36"/>
          <w:szCs w:val="36"/>
          <w:rtl/>
        </w:rPr>
        <w:t xml:space="preserve"> الطبر</w:t>
      </w:r>
      <w:r w:rsidRPr="00E46BAE">
        <w:rPr>
          <w:rFonts w:ascii="Traditional Arabic" w:hAnsi="Traditional Arabic" w:cs="Traditional Arabic" w:hint="cs"/>
          <w:sz w:val="36"/>
          <w:szCs w:val="36"/>
          <w:rtl/>
        </w:rPr>
        <w:t>ی</w:t>
      </w:r>
      <w:r w:rsidRPr="00E46BAE">
        <w:rPr>
          <w:rFonts w:ascii="Traditional Arabic" w:hAnsi="Traditional Arabic" w:cs="Traditional Arabic"/>
          <w:sz w:val="36"/>
          <w:szCs w:val="36"/>
          <w:rtl/>
        </w:rPr>
        <w:t xml:space="preserve"> ج۲</w:t>
      </w:r>
      <w:r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ص</w:t>
      </w:r>
      <w:r w:rsidRPr="00E46BAE">
        <w:rPr>
          <w:rFonts w:ascii="Traditional Arabic" w:hAnsi="Traditional Arabic" w:cs="Traditional Arabic" w:hint="cs"/>
          <w:sz w:val="36"/>
          <w:szCs w:val="36"/>
          <w:rtl/>
        </w:rPr>
        <w:t>75</w:t>
      </w:r>
      <w:r w:rsidRPr="00E46BAE">
        <w:rPr>
          <w:rFonts w:ascii="Traditional Arabic" w:hAnsi="Traditional Arabic" w:cs="Traditional Arabic"/>
          <w:sz w:val="36"/>
          <w:szCs w:val="36"/>
          <w:rtl/>
        </w:rPr>
        <w:t>)</w:t>
      </w:r>
    </w:p>
    <w:p w14:paraId="6891BAC0" w14:textId="77777777" w:rsidR="008D675A" w:rsidRPr="00E46BAE" w:rsidRDefault="008D675A" w:rsidP="00074953">
      <w:pPr>
        <w:pStyle w:val="Text"/>
        <w:spacing w:line="240" w:lineRule="auto"/>
        <w:ind w:firstLine="0"/>
        <w:rPr>
          <w:rFonts w:ascii="Traditional Arabic" w:hAnsi="Traditional Arabic" w:cs="Traditional Arabic"/>
          <w:sz w:val="36"/>
          <w:szCs w:val="36"/>
        </w:rPr>
      </w:pPr>
      <w:r w:rsidRPr="00E46BAE">
        <w:rPr>
          <w:rFonts w:ascii="Traditional Arabic" w:hAnsi="Traditional Arabic" w:cs="Traditional Arabic"/>
          <w:sz w:val="36"/>
          <w:szCs w:val="36"/>
          <w:rtl/>
        </w:rPr>
        <w:t xml:space="preserve">وهذه كانت الصورة الواقعية والتاريخية لهذه الآية التي قرأتُها بالتفصيل، ولكن قدم حضرة خليفة المسيح الأول </w:t>
      </w:r>
      <w:r w:rsidRPr="00E46BAE">
        <w:rPr>
          <w:rFonts w:ascii="Traditional Arabic" w:hAnsi="Traditional Arabic" w:cs="Traditional Arabic"/>
          <w:sz w:val="36"/>
          <w:szCs w:val="36"/>
        </w:rPr>
        <w:sym w:font="AGA Arabesque" w:char="F074"/>
      </w:r>
      <w:r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نقطة أخرى مهمة جد</w:t>
      </w:r>
      <w:r w:rsidRPr="00E46BAE">
        <w:rPr>
          <w:rFonts w:ascii="Traditional Arabic" w:hAnsi="Traditional Arabic" w:cs="Traditional Arabic" w:hint="cs"/>
          <w:sz w:val="36"/>
          <w:szCs w:val="36"/>
          <w:rtl/>
        </w:rPr>
        <w:t xml:space="preserve">ًّا </w:t>
      </w:r>
      <w:r w:rsidRPr="00E46BAE">
        <w:rPr>
          <w:rFonts w:ascii="Traditional Arabic" w:hAnsi="Traditional Arabic" w:cs="Traditional Arabic"/>
          <w:sz w:val="36"/>
          <w:szCs w:val="36"/>
          <w:rtl/>
        </w:rPr>
        <w:t xml:space="preserve">في </w:t>
      </w:r>
      <w:r w:rsidRPr="00E46BAE">
        <w:rPr>
          <w:rFonts w:ascii="Traditional Arabic" w:hAnsi="Traditional Arabic" w:cs="Traditional Arabic" w:hint="cs"/>
          <w:sz w:val="36"/>
          <w:szCs w:val="36"/>
          <w:rtl/>
        </w:rPr>
        <w:t xml:space="preserve">تفسير آية: </w:t>
      </w:r>
      <w:r w:rsidRPr="00E46BAE">
        <w:rPr>
          <w:sz w:val="36"/>
          <w:szCs w:val="36"/>
          <w:rtl/>
        </w:rPr>
        <w:t xml:space="preserve"> </w:t>
      </w:r>
      <w:r w:rsidRPr="00E46BAE">
        <w:rPr>
          <w:rFonts w:ascii="Traditional Arabic" w:hAnsi="Traditional Arabic" w:cs="Traditional Arabic"/>
          <w:sz w:val="36"/>
          <w:szCs w:val="36"/>
        </w:rPr>
        <w:sym w:font="AGA Arabesque" w:char="F05D"/>
      </w:r>
      <w:r w:rsidRPr="00E46BAE">
        <w:rPr>
          <w:rFonts w:ascii="Traditional Arabic" w:hAnsi="Traditional Arabic" w:cs="Traditional Arabic"/>
          <w:sz w:val="36"/>
          <w:szCs w:val="36"/>
          <w:rtl/>
        </w:rPr>
        <w:t>تُبَوِّئُ الْمُؤْمِنِينَ مَقَاعِدَ لِلْقِتَالِ</w:t>
      </w:r>
      <w:r w:rsidRPr="00E46BAE">
        <w:rPr>
          <w:rFonts w:ascii="Traditional Arabic" w:hAnsi="Traditional Arabic" w:cs="Traditional Arabic"/>
          <w:sz w:val="36"/>
          <w:szCs w:val="36"/>
        </w:rPr>
        <w:sym w:font="AGA Arabesque" w:char="F05B"/>
      </w:r>
      <w:r w:rsidRPr="00E46BAE">
        <w:rPr>
          <w:rFonts w:ascii="Traditional Arabic" w:hAnsi="Traditional Arabic" w:cs="Traditional Arabic" w:hint="cs"/>
          <w:sz w:val="36"/>
          <w:szCs w:val="36"/>
          <w:rtl/>
        </w:rPr>
        <w:t xml:space="preserve"> فقال:</w:t>
      </w:r>
      <w:r w:rsidRPr="00E46BAE">
        <w:rPr>
          <w:rFonts w:ascii="Traditional Arabic" w:hAnsi="Traditional Arabic" w:cs="Traditional Arabic"/>
          <w:sz w:val="36"/>
          <w:szCs w:val="36"/>
          <w:rtl/>
        </w:rPr>
        <w:t xml:space="preserve"> إن في ذلك درس</w:t>
      </w:r>
      <w:r w:rsidRPr="00E46BAE">
        <w:rPr>
          <w:rFonts w:ascii="Traditional Arabic" w:hAnsi="Traditional Arabic" w:cs="Traditional Arabic" w:hint="cs"/>
          <w:sz w:val="36"/>
          <w:szCs w:val="36"/>
          <w:rtl/>
        </w:rPr>
        <w:t>ً</w:t>
      </w:r>
      <w:r w:rsidRPr="00E46BAE">
        <w:rPr>
          <w:rFonts w:ascii="Traditional Arabic" w:hAnsi="Traditional Arabic" w:cs="Traditional Arabic"/>
          <w:sz w:val="36"/>
          <w:szCs w:val="36"/>
          <w:rtl/>
        </w:rPr>
        <w:t>ا لكم أنه يمكن أن تقاوموا العدو وتناظروه وتناقشوه كما تشاؤون ولكن بحسب تعليمات إمامكم</w:t>
      </w:r>
      <w:r w:rsidRPr="00E46BAE">
        <w:rPr>
          <w:rFonts w:ascii="Traditional Arabic" w:hAnsi="Traditional Arabic" w:cs="Traditional Arabic" w:hint="cs"/>
          <w:sz w:val="36"/>
          <w:szCs w:val="36"/>
          <w:rtl/>
        </w:rPr>
        <w:t>،</w:t>
      </w:r>
      <w:r w:rsidRPr="00E46BAE">
        <w:rPr>
          <w:rFonts w:ascii="Traditional Arabic" w:hAnsi="Traditional Arabic" w:cs="Traditional Arabic"/>
          <w:sz w:val="36"/>
          <w:szCs w:val="36"/>
          <w:rtl/>
        </w:rPr>
        <w:t xml:space="preserve"> لأن عباد الله وحدهم يعرفون الترتيب الذي عاقبته الفتح والانتصار. (حقائق الفرقان ج</w:t>
      </w:r>
      <w:r w:rsidRPr="00E46BAE">
        <w:rPr>
          <w:rFonts w:ascii="Traditional Arabic" w:hAnsi="Traditional Arabic" w:cs="Traditional Arabic" w:hint="cs"/>
          <w:sz w:val="36"/>
          <w:szCs w:val="36"/>
          <w:rtl/>
        </w:rPr>
        <w:t>1</w:t>
      </w:r>
      <w:r w:rsidRPr="00E46BAE">
        <w:rPr>
          <w:rFonts w:ascii="Traditional Arabic" w:hAnsi="Traditional Arabic" w:cs="Traditional Arabic"/>
          <w:sz w:val="36"/>
          <w:szCs w:val="36"/>
          <w:rtl/>
        </w:rPr>
        <w:t xml:space="preserve"> ص</w:t>
      </w:r>
      <w:r w:rsidRPr="00E46BAE">
        <w:rPr>
          <w:rFonts w:ascii="Traditional Arabic" w:hAnsi="Traditional Arabic" w:cs="Traditional Arabic" w:hint="cs"/>
          <w:sz w:val="36"/>
          <w:szCs w:val="36"/>
          <w:rtl/>
        </w:rPr>
        <w:t>526</w:t>
      </w:r>
      <w:r w:rsidRPr="00E46BAE">
        <w:rPr>
          <w:rFonts w:ascii="Traditional Arabic" w:hAnsi="Traditional Arabic" w:cs="Traditional Arabic"/>
          <w:sz w:val="36"/>
          <w:szCs w:val="36"/>
          <w:rtl/>
        </w:rPr>
        <w:t>)</w:t>
      </w:r>
    </w:p>
    <w:p w14:paraId="39B63FC0" w14:textId="77777777" w:rsidR="008D675A" w:rsidRPr="00E46BAE" w:rsidRDefault="008D675A" w:rsidP="00074953">
      <w:pPr>
        <w:pStyle w:val="Text"/>
        <w:spacing w:line="240" w:lineRule="auto"/>
        <w:ind w:firstLine="0"/>
        <w:rPr>
          <w:rFonts w:ascii="Traditional Arabic" w:hAnsi="Traditional Arabic" w:cs="Traditional Arabic" w:hint="cs"/>
          <w:sz w:val="36"/>
          <w:szCs w:val="36"/>
          <w:rtl/>
          <w:lang w:bidi="ar-SY"/>
        </w:rPr>
      </w:pPr>
      <w:r w:rsidRPr="00E46BAE">
        <w:rPr>
          <w:rFonts w:ascii="Traditional Arabic" w:hAnsi="Traditional Arabic" w:cs="Traditional Arabic" w:hint="cs"/>
          <w:sz w:val="36"/>
          <w:szCs w:val="36"/>
          <w:rtl/>
        </w:rPr>
        <w:t xml:space="preserve">لقد </w:t>
      </w:r>
      <w:r w:rsidRPr="00E46BAE">
        <w:rPr>
          <w:rFonts w:ascii="Traditional Arabic" w:hAnsi="Traditional Arabic" w:cs="Traditional Arabic"/>
          <w:sz w:val="36"/>
          <w:szCs w:val="36"/>
          <w:rtl/>
        </w:rPr>
        <w:t xml:space="preserve">شعرتُ بقلق بسبب بعض الرسائل </w:t>
      </w:r>
      <w:r w:rsidRPr="00E46BAE">
        <w:rPr>
          <w:rFonts w:ascii="Traditional Arabic" w:hAnsi="Traditional Arabic" w:cs="Traditional Arabic" w:hint="cs"/>
          <w:sz w:val="36"/>
          <w:szCs w:val="36"/>
          <w:rtl/>
        </w:rPr>
        <w:t>الواردة إليّ</w:t>
      </w:r>
      <w:r w:rsidRPr="00E46BAE">
        <w:rPr>
          <w:rFonts w:ascii="Traditional Arabic" w:hAnsi="Traditional Arabic" w:cs="Traditional Arabic"/>
          <w:sz w:val="36"/>
          <w:szCs w:val="36"/>
          <w:rtl/>
        </w:rPr>
        <w:t>، وسأذكر</w:t>
      </w:r>
      <w:r w:rsidRPr="00E46BAE">
        <w:rPr>
          <w:rFonts w:ascii="Traditional Arabic" w:hAnsi="Traditional Arabic" w:cs="Traditional Arabic" w:hint="cs"/>
          <w:sz w:val="36"/>
          <w:szCs w:val="36"/>
          <w:rtl/>
        </w:rPr>
        <w:t>ه</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ك</w:t>
      </w:r>
      <w:r w:rsidRPr="00E46BAE">
        <w:rPr>
          <w:rFonts w:ascii="Traditional Arabic" w:hAnsi="Traditional Arabic" w:cs="Traditional Arabic"/>
          <w:sz w:val="36"/>
          <w:szCs w:val="36"/>
          <w:rtl/>
        </w:rPr>
        <w:t>ما يلي:</w:t>
      </w:r>
    </w:p>
    <w:p w14:paraId="1FB88716" w14:textId="77777777" w:rsidR="008D675A" w:rsidRPr="00E46BAE" w:rsidRDefault="008D675A" w:rsidP="00074953">
      <w:pPr>
        <w:pStyle w:val="Text"/>
        <w:spacing w:line="240" w:lineRule="auto"/>
        <w:ind w:firstLine="0"/>
        <w:rPr>
          <w:rFonts w:ascii="Traditional Arabic" w:hAnsi="Traditional Arabic" w:cs="Traditional Arabic"/>
          <w:sz w:val="36"/>
          <w:szCs w:val="36"/>
        </w:rPr>
      </w:pPr>
      <w:r w:rsidRPr="00E46BAE">
        <w:rPr>
          <w:rFonts w:ascii="Traditional Arabic" w:hAnsi="Traditional Arabic" w:cs="Traditional Arabic"/>
          <w:sz w:val="36"/>
          <w:szCs w:val="36"/>
          <w:rtl/>
        </w:rPr>
        <w:t xml:space="preserve">كتب أحد </w:t>
      </w:r>
      <w:r w:rsidRPr="00E46BAE">
        <w:rPr>
          <w:rFonts w:ascii="Traditional Arabic" w:hAnsi="Traditional Arabic" w:cs="Traditional Arabic" w:hint="cs"/>
          <w:sz w:val="36"/>
          <w:szCs w:val="36"/>
          <w:rtl/>
        </w:rPr>
        <w:t>الإخوة</w:t>
      </w:r>
      <w:r w:rsidRPr="00E46BAE">
        <w:rPr>
          <w:rFonts w:ascii="Traditional Arabic" w:hAnsi="Traditional Arabic" w:cs="Traditional Arabic"/>
          <w:sz w:val="36"/>
          <w:szCs w:val="36"/>
          <w:rtl/>
        </w:rPr>
        <w:t xml:space="preserve"> قائل</w:t>
      </w:r>
      <w:r w:rsidRPr="00E46BAE">
        <w:rPr>
          <w:rFonts w:ascii="Traditional Arabic" w:hAnsi="Traditional Arabic" w:cs="Traditional Arabic" w:hint="cs"/>
          <w:sz w:val="36"/>
          <w:szCs w:val="36"/>
          <w:rtl/>
        </w:rPr>
        <w:t>ً</w:t>
      </w:r>
      <w:r w:rsidRPr="00E46BAE">
        <w:rPr>
          <w:rFonts w:ascii="Traditional Arabic" w:hAnsi="Traditional Arabic" w:cs="Traditional Arabic"/>
          <w:sz w:val="36"/>
          <w:szCs w:val="36"/>
          <w:rtl/>
        </w:rPr>
        <w:t>ا: إن العدو يستمر دائم</w:t>
      </w:r>
      <w:r w:rsidRPr="00E46BAE">
        <w:rPr>
          <w:rFonts w:ascii="Traditional Arabic" w:hAnsi="Traditional Arabic" w:cs="Traditional Arabic" w:hint="cs"/>
          <w:sz w:val="36"/>
          <w:szCs w:val="36"/>
          <w:rtl/>
        </w:rPr>
        <w:t>ً</w:t>
      </w:r>
      <w:r w:rsidRPr="00E46BAE">
        <w:rPr>
          <w:rFonts w:ascii="Traditional Arabic" w:hAnsi="Traditional Arabic" w:cs="Traditional Arabic"/>
          <w:sz w:val="36"/>
          <w:szCs w:val="36"/>
          <w:rtl/>
        </w:rPr>
        <w:t>ا في الطعن والسب، وتُنس</w:t>
      </w:r>
      <w:r w:rsidRPr="00E46BAE">
        <w:rPr>
          <w:rFonts w:ascii="Traditional Arabic" w:hAnsi="Traditional Arabic" w:cs="Traditional Arabic" w:hint="cs"/>
          <w:sz w:val="36"/>
          <w:szCs w:val="36"/>
          <w:rtl/>
        </w:rPr>
        <w:t>َ</w:t>
      </w:r>
      <w:r w:rsidRPr="00E46BAE">
        <w:rPr>
          <w:rFonts w:ascii="Traditional Arabic" w:hAnsi="Traditional Arabic" w:cs="Traditional Arabic"/>
          <w:sz w:val="36"/>
          <w:szCs w:val="36"/>
          <w:rtl/>
        </w:rPr>
        <w:t>ب إلى الجماعة أمور</w:t>
      </w:r>
      <w:r w:rsidRPr="00E46BAE">
        <w:rPr>
          <w:rFonts w:ascii="Traditional Arabic" w:hAnsi="Traditional Arabic" w:cs="Traditional Arabic" w:hint="cs"/>
          <w:sz w:val="36"/>
          <w:szCs w:val="36"/>
          <w:rtl/>
        </w:rPr>
        <w:t>ٌ</w:t>
      </w:r>
      <w:r w:rsidRPr="00E46BAE">
        <w:rPr>
          <w:rFonts w:ascii="Traditional Arabic" w:hAnsi="Traditional Arabic" w:cs="Traditional Arabic"/>
          <w:sz w:val="36"/>
          <w:szCs w:val="36"/>
          <w:rtl/>
        </w:rPr>
        <w:t xml:space="preserve"> كاذبة وباطلة تمام</w:t>
      </w:r>
      <w:r w:rsidRPr="00E46BAE">
        <w:rPr>
          <w:rFonts w:ascii="Traditional Arabic" w:hAnsi="Traditional Arabic" w:cs="Traditional Arabic" w:hint="cs"/>
          <w:sz w:val="36"/>
          <w:szCs w:val="36"/>
          <w:rtl/>
        </w:rPr>
        <w:t>ً</w:t>
      </w:r>
      <w:r w:rsidRPr="00E46BAE">
        <w:rPr>
          <w:rFonts w:ascii="Traditional Arabic" w:hAnsi="Traditional Arabic" w:cs="Traditional Arabic"/>
          <w:sz w:val="36"/>
          <w:szCs w:val="36"/>
          <w:rtl/>
        </w:rPr>
        <w:t>ا.</w:t>
      </w:r>
    </w:p>
    <w:p w14:paraId="052324C6" w14:textId="77777777" w:rsidR="008D675A" w:rsidRPr="00E46BAE" w:rsidRDefault="008D675A" w:rsidP="00074953">
      <w:pPr>
        <w:pStyle w:val="Text"/>
        <w:spacing w:line="240" w:lineRule="auto"/>
        <w:ind w:firstLine="0"/>
        <w:rPr>
          <w:rFonts w:ascii="Traditional Arabic" w:hAnsi="Traditional Arabic" w:cs="Traditional Arabic"/>
          <w:sz w:val="36"/>
          <w:szCs w:val="36"/>
          <w:rtl/>
        </w:rPr>
      </w:pPr>
      <w:r w:rsidRPr="00E46BAE">
        <w:rPr>
          <w:rFonts w:ascii="Traditional Arabic" w:hAnsi="Traditional Arabic" w:cs="Traditional Arabic"/>
          <w:sz w:val="36"/>
          <w:szCs w:val="36"/>
          <w:rtl/>
        </w:rPr>
        <w:t xml:space="preserve">ثم عند ذكر التبليغ كتب يقول: إن الذين أبلّغهم أنا </w:t>
      </w:r>
      <w:r w:rsidRPr="00E46BAE">
        <w:rPr>
          <w:rFonts w:ascii="Traditional Arabic" w:hAnsi="Traditional Arabic" w:cs="Traditional Arabic" w:hint="cs"/>
          <w:sz w:val="36"/>
          <w:szCs w:val="36"/>
          <w:rtl/>
        </w:rPr>
        <w:t>تُ</w:t>
      </w:r>
      <w:r w:rsidRPr="00E46BAE">
        <w:rPr>
          <w:rFonts w:ascii="Traditional Arabic" w:hAnsi="Traditional Arabic" w:cs="Traditional Arabic"/>
          <w:sz w:val="36"/>
          <w:szCs w:val="36"/>
          <w:rtl/>
        </w:rPr>
        <w:t xml:space="preserve">لقى في أذهانهم </w:t>
      </w:r>
      <w:r w:rsidRPr="00E46BAE">
        <w:rPr>
          <w:rFonts w:ascii="Traditional Arabic" w:hAnsi="Traditional Arabic" w:cs="Traditional Arabic" w:hint="cs"/>
          <w:sz w:val="36"/>
          <w:szCs w:val="36"/>
          <w:rtl/>
        </w:rPr>
        <w:t>أيضًا أمورٌ مثيرة لسوء ال</w:t>
      </w:r>
      <w:r w:rsidRPr="00E46BAE">
        <w:rPr>
          <w:rFonts w:ascii="Traditional Arabic" w:hAnsi="Traditional Arabic" w:cs="Traditional Arabic"/>
          <w:sz w:val="36"/>
          <w:szCs w:val="36"/>
          <w:rtl/>
        </w:rPr>
        <w:t xml:space="preserve">فهم، </w:t>
      </w:r>
      <w:r w:rsidRPr="00E46BAE">
        <w:rPr>
          <w:rFonts w:ascii="Traditional Arabic" w:hAnsi="Traditional Arabic" w:cs="Traditional Arabic" w:hint="cs"/>
          <w:sz w:val="36"/>
          <w:szCs w:val="36"/>
          <w:rtl/>
        </w:rPr>
        <w:t>وتُروى لهم</w:t>
      </w:r>
      <w:r w:rsidRPr="00E46BAE">
        <w:rPr>
          <w:rFonts w:ascii="Traditional Arabic" w:hAnsi="Traditional Arabic" w:cs="Traditional Arabic"/>
          <w:sz w:val="36"/>
          <w:szCs w:val="36"/>
          <w:rtl/>
        </w:rPr>
        <w:t xml:space="preserve"> أقوال خاطئة </w:t>
      </w:r>
      <w:r w:rsidRPr="00E46BAE">
        <w:rPr>
          <w:rFonts w:ascii="Traditional Arabic" w:hAnsi="Traditional Arabic" w:cs="Traditional Arabic" w:hint="cs"/>
          <w:sz w:val="36"/>
          <w:szCs w:val="36"/>
          <w:rtl/>
        </w:rPr>
        <w:t>منسوبة إلينا</w:t>
      </w:r>
      <w:r w:rsidRPr="00E46BAE">
        <w:rPr>
          <w:rFonts w:ascii="Traditional Arabic" w:hAnsi="Traditional Arabic" w:cs="Traditional Arabic"/>
          <w:sz w:val="36"/>
          <w:szCs w:val="36"/>
          <w:rtl/>
        </w:rPr>
        <w:t xml:space="preserve">، ويقال لهم: إن كان هؤلاء </w:t>
      </w:r>
      <w:r w:rsidRPr="00E46BAE">
        <w:rPr>
          <w:rFonts w:ascii="Traditional Arabic" w:hAnsi="Traditional Arabic" w:cs="Traditional Arabic" w:hint="cs"/>
          <w:sz w:val="36"/>
          <w:szCs w:val="36"/>
          <w:rtl/>
        </w:rPr>
        <w:t xml:space="preserve">الأحمديون </w:t>
      </w:r>
      <w:r w:rsidRPr="00E46BAE">
        <w:rPr>
          <w:rFonts w:ascii="Traditional Arabic" w:hAnsi="Traditional Arabic" w:cs="Traditional Arabic"/>
          <w:sz w:val="36"/>
          <w:szCs w:val="36"/>
          <w:rtl/>
        </w:rPr>
        <w:t>صادقين، فليباهلوا معنا.</w:t>
      </w:r>
    </w:p>
    <w:p w14:paraId="304661E0" w14:textId="77777777" w:rsidR="008D675A" w:rsidRPr="00E46BAE" w:rsidRDefault="008D675A" w:rsidP="00074953">
      <w:pPr>
        <w:pStyle w:val="Text"/>
        <w:spacing w:line="240" w:lineRule="auto"/>
        <w:ind w:firstLine="0"/>
        <w:rPr>
          <w:rFonts w:ascii="Traditional Arabic" w:hAnsi="Traditional Arabic" w:cs="Traditional Arabic"/>
          <w:sz w:val="36"/>
          <w:szCs w:val="36"/>
          <w:rtl/>
        </w:rPr>
      </w:pPr>
      <w:r w:rsidRPr="00E46BAE">
        <w:rPr>
          <w:rFonts w:ascii="Traditional Arabic" w:hAnsi="Traditional Arabic" w:cs="Traditional Arabic"/>
          <w:sz w:val="36"/>
          <w:szCs w:val="36"/>
          <w:rtl/>
        </w:rPr>
        <w:t xml:space="preserve">فكتب صاحب </w:t>
      </w:r>
      <w:r w:rsidRPr="00E46BAE">
        <w:rPr>
          <w:rFonts w:ascii="Traditional Arabic" w:hAnsi="Traditional Arabic" w:cs="Traditional Arabic" w:hint="cs"/>
          <w:sz w:val="36"/>
          <w:szCs w:val="36"/>
          <w:rtl/>
        </w:rPr>
        <w:t>الرسالة عن نفسه</w:t>
      </w:r>
      <w:r w:rsidRPr="00E46BAE">
        <w:rPr>
          <w:rFonts w:ascii="Traditional Arabic" w:hAnsi="Traditional Arabic" w:cs="Traditional Arabic"/>
          <w:sz w:val="36"/>
          <w:szCs w:val="36"/>
          <w:rtl/>
        </w:rPr>
        <w:t>:</w:t>
      </w:r>
      <w:r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 xml:space="preserve">أرى أنه ينبغي لي أن أقبل تحدي المباهلة، وأن </w:t>
      </w:r>
      <w:r w:rsidRPr="00E46BAE">
        <w:rPr>
          <w:rFonts w:ascii="Traditional Arabic" w:hAnsi="Traditional Arabic" w:cs="Traditional Arabic" w:hint="cs"/>
          <w:sz w:val="36"/>
          <w:szCs w:val="36"/>
          <w:rtl/>
        </w:rPr>
        <w:t>يُ</w:t>
      </w:r>
      <w:r w:rsidRPr="00E46BAE">
        <w:rPr>
          <w:rFonts w:ascii="Traditional Arabic" w:hAnsi="Traditional Arabic" w:cs="Traditional Arabic"/>
          <w:sz w:val="36"/>
          <w:szCs w:val="36"/>
          <w:rtl/>
        </w:rPr>
        <w:t>عطى لي الإذن بذلك.</w:t>
      </w:r>
    </w:p>
    <w:p w14:paraId="17258CB8" w14:textId="77777777" w:rsidR="008D675A" w:rsidRPr="00E46BAE" w:rsidRDefault="008D675A" w:rsidP="00074953">
      <w:pPr>
        <w:pStyle w:val="Text"/>
        <w:spacing w:line="240" w:lineRule="auto"/>
        <w:ind w:firstLine="0"/>
        <w:rPr>
          <w:rFonts w:ascii="Traditional Arabic" w:hAnsi="Traditional Arabic" w:cs="Traditional Arabic"/>
          <w:sz w:val="36"/>
          <w:szCs w:val="36"/>
          <w:rtl/>
        </w:rPr>
      </w:pPr>
      <w:r w:rsidRPr="00E46BAE">
        <w:rPr>
          <w:rFonts w:ascii="Traditional Arabic" w:hAnsi="Traditional Arabic" w:cs="Traditional Arabic"/>
          <w:sz w:val="36"/>
          <w:szCs w:val="36"/>
          <w:rtl/>
        </w:rPr>
        <w:t>لم يكن يقلقني</w:t>
      </w:r>
      <w:r w:rsidRPr="00E46BAE">
        <w:rPr>
          <w:rFonts w:ascii="Traditional Arabic" w:hAnsi="Traditional Arabic" w:cs="Traditional Arabic" w:hint="cs"/>
          <w:sz w:val="36"/>
          <w:szCs w:val="36"/>
          <w:rtl/>
        </w:rPr>
        <w:t xml:space="preserve"> إذا كانت هذه رسالة واحدة، بل بدأت </w:t>
      </w:r>
      <w:r w:rsidRPr="00E46BAE">
        <w:rPr>
          <w:rFonts w:ascii="Traditional Arabic" w:hAnsi="Traditional Arabic" w:cs="Traditional Arabic"/>
          <w:sz w:val="36"/>
          <w:szCs w:val="36"/>
          <w:rtl/>
        </w:rPr>
        <w:t xml:space="preserve">سلسلة </w:t>
      </w:r>
      <w:r w:rsidRPr="00E46BAE">
        <w:rPr>
          <w:rFonts w:ascii="Traditional Arabic" w:hAnsi="Traditional Arabic" w:cs="Traditional Arabic" w:hint="cs"/>
          <w:sz w:val="36"/>
          <w:szCs w:val="36"/>
          <w:rtl/>
        </w:rPr>
        <w:t>من رسائل مشابهة</w:t>
      </w:r>
      <w:r w:rsidRPr="00E46BAE">
        <w:rPr>
          <w:rFonts w:ascii="Traditional Arabic" w:hAnsi="Traditional Arabic" w:cs="Traditional Arabic"/>
          <w:sz w:val="36"/>
          <w:szCs w:val="36"/>
          <w:rtl/>
        </w:rPr>
        <w:t xml:space="preserve"> من أماكن مختلفة، </w:t>
      </w:r>
      <w:r w:rsidRPr="00E46BAE">
        <w:rPr>
          <w:rFonts w:ascii="Traditional Arabic" w:hAnsi="Traditional Arabic" w:cs="Traditional Arabic" w:hint="cs"/>
          <w:sz w:val="36"/>
          <w:szCs w:val="36"/>
          <w:rtl/>
        </w:rPr>
        <w:t>مما سبب لي</w:t>
      </w:r>
      <w:r w:rsidRPr="00E46BAE">
        <w:rPr>
          <w:rFonts w:ascii="Traditional Arabic" w:hAnsi="Traditional Arabic" w:cs="Traditional Arabic"/>
          <w:sz w:val="36"/>
          <w:szCs w:val="36"/>
          <w:rtl/>
        </w:rPr>
        <w:t xml:space="preserve"> قلق</w:t>
      </w:r>
      <w:r w:rsidRPr="00E46BAE">
        <w:rPr>
          <w:rFonts w:ascii="Traditional Arabic" w:hAnsi="Traditional Arabic" w:cs="Traditional Arabic" w:hint="cs"/>
          <w:sz w:val="36"/>
          <w:szCs w:val="36"/>
          <w:rtl/>
        </w:rPr>
        <w:t>ً</w:t>
      </w:r>
      <w:r w:rsidRPr="00E46BAE">
        <w:rPr>
          <w:rFonts w:ascii="Traditional Arabic" w:hAnsi="Traditional Arabic" w:cs="Traditional Arabic"/>
          <w:sz w:val="36"/>
          <w:szCs w:val="36"/>
          <w:rtl/>
        </w:rPr>
        <w:t>ا.</w:t>
      </w:r>
    </w:p>
    <w:p w14:paraId="1694271E" w14:textId="77918892" w:rsidR="008D675A" w:rsidRPr="00E46BAE" w:rsidRDefault="008D675A" w:rsidP="00074953">
      <w:pPr>
        <w:pStyle w:val="Text"/>
        <w:spacing w:line="240" w:lineRule="auto"/>
        <w:ind w:firstLine="0"/>
        <w:rPr>
          <w:rFonts w:ascii="Traditional Arabic" w:hAnsi="Traditional Arabic" w:cs="Traditional Arabic"/>
          <w:sz w:val="36"/>
          <w:szCs w:val="36"/>
        </w:rPr>
      </w:pPr>
      <w:r w:rsidRPr="00E46BAE">
        <w:rPr>
          <w:rFonts w:ascii="Traditional Arabic" w:hAnsi="Traditional Arabic" w:cs="Traditional Arabic"/>
          <w:sz w:val="36"/>
          <w:szCs w:val="36"/>
          <w:rtl/>
        </w:rPr>
        <w:t>لذلك</w:t>
      </w:r>
      <w:r w:rsidRPr="00E46BAE">
        <w:rPr>
          <w:rFonts w:ascii="Traditional Arabic" w:hAnsi="Traditional Arabic" w:cs="Traditional Arabic" w:hint="cs"/>
          <w:sz w:val="36"/>
          <w:szCs w:val="36"/>
          <w:rtl/>
        </w:rPr>
        <w:t xml:space="preserve"> أقول:</w:t>
      </w:r>
      <w:r w:rsidRPr="00E46BAE">
        <w:rPr>
          <w:rFonts w:ascii="Traditional Arabic" w:hAnsi="Traditional Arabic" w:cs="Traditional Arabic"/>
          <w:sz w:val="36"/>
          <w:szCs w:val="36"/>
          <w:rtl/>
        </w:rPr>
        <w:t xml:space="preserve"> ينبغي أن تحفظوا هذا الأمر في أذهانكم، </w:t>
      </w:r>
      <w:r w:rsidRPr="00E46BAE">
        <w:rPr>
          <w:rFonts w:ascii="Traditional Arabic" w:hAnsi="Traditional Arabic" w:cs="Traditional Arabic" w:hint="cs"/>
          <w:sz w:val="36"/>
          <w:szCs w:val="36"/>
          <w:rtl/>
        </w:rPr>
        <w:t>و</w:t>
      </w:r>
      <w:r w:rsidRPr="00E46BAE">
        <w:rPr>
          <w:rFonts w:ascii="Traditional Arabic" w:hAnsi="Traditional Arabic" w:cs="Traditional Arabic"/>
          <w:sz w:val="36"/>
          <w:szCs w:val="36"/>
          <w:rtl/>
        </w:rPr>
        <w:t xml:space="preserve">كما أرشد حضرة خليفة المسيح الأول </w:t>
      </w:r>
      <w:r w:rsidRPr="00E46BAE">
        <w:rPr>
          <w:rFonts w:ascii="Traditional Arabic" w:hAnsi="Traditional Arabic" w:cs="Traditional Arabic"/>
          <w:sz w:val="36"/>
          <w:szCs w:val="36"/>
        </w:rPr>
        <w:sym w:font="AGA Arabesque" w:char="F074"/>
      </w:r>
      <w:r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أنه في كل أمر يجب أن نسير خلف الإمام</w:t>
      </w:r>
      <w:r w:rsidRPr="00E46BAE">
        <w:rPr>
          <w:rFonts w:ascii="Traditional Arabic" w:hAnsi="Traditional Arabic" w:cs="Traditional Arabic" w:hint="cs"/>
          <w:sz w:val="36"/>
          <w:szCs w:val="36"/>
          <w:rtl/>
        </w:rPr>
        <w:t>، ف</w:t>
      </w:r>
      <w:r w:rsidRPr="00E46BAE">
        <w:rPr>
          <w:rFonts w:ascii="Traditional Arabic" w:hAnsi="Traditional Arabic" w:cs="Traditional Arabic"/>
          <w:sz w:val="36"/>
          <w:szCs w:val="36"/>
          <w:rtl/>
        </w:rPr>
        <w:t xml:space="preserve">ليس لأحد منكم الحق أن يحاول التقدم على إمامه، أو أن </w:t>
      </w:r>
      <w:r w:rsidRPr="00E46BAE">
        <w:rPr>
          <w:rFonts w:ascii="Traditional Arabic" w:hAnsi="Traditional Arabic" w:cs="Traditional Arabic" w:hint="cs"/>
          <w:sz w:val="36"/>
          <w:szCs w:val="36"/>
          <w:rtl/>
        </w:rPr>
        <w:t>يوجّه</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 xml:space="preserve">لأحد </w:t>
      </w:r>
      <w:r w:rsidRPr="00E46BAE">
        <w:rPr>
          <w:rFonts w:ascii="Traditional Arabic" w:hAnsi="Traditional Arabic" w:cs="Traditional Arabic"/>
          <w:sz w:val="36"/>
          <w:szCs w:val="36"/>
          <w:rtl/>
        </w:rPr>
        <w:t>تحدي المباهلة.</w:t>
      </w:r>
      <w:r w:rsidRPr="00E46BAE">
        <w:rPr>
          <w:rFonts w:ascii="Traditional Arabic" w:hAnsi="Traditional Arabic" w:cs="Traditional Arabic" w:hint="cs"/>
          <w:sz w:val="36"/>
          <w:szCs w:val="36"/>
          <w:rtl/>
        </w:rPr>
        <w:t xml:space="preserve"> لأنه ليس كل أحد يستحق ذلك، بل له </w:t>
      </w:r>
      <w:r w:rsidRPr="00E46BAE">
        <w:rPr>
          <w:rFonts w:ascii="Traditional Arabic" w:hAnsi="Traditional Arabic" w:cs="Traditional Arabic"/>
          <w:sz w:val="36"/>
          <w:szCs w:val="36"/>
          <w:rtl/>
        </w:rPr>
        <w:t xml:space="preserve">قواعد وضوابط معينة. فحتى رسول الله </w:t>
      </w:r>
      <w:r w:rsidRPr="00E46BAE">
        <w:rPr>
          <w:rFonts w:ascii="Traditional Arabic" w:hAnsi="Traditional Arabic" w:cs="Traditional Arabic"/>
          <w:sz w:val="36"/>
          <w:szCs w:val="36"/>
        </w:rPr>
        <w:sym w:font="AGA Arabesque" w:char="F072"/>
      </w:r>
      <w:r w:rsidRPr="00E46BAE">
        <w:rPr>
          <w:rFonts w:ascii="Traditional Arabic" w:hAnsi="Traditional Arabic" w:cs="Traditional Arabic"/>
          <w:sz w:val="36"/>
          <w:szCs w:val="36"/>
          <w:rtl/>
        </w:rPr>
        <w:t xml:space="preserve"> عندما وجه تحدي المباهلة إلى النصارى واليهود، لم يكن ذلك من تلقاء نفسه.</w:t>
      </w:r>
      <w:r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 xml:space="preserve">بل ظل </w:t>
      </w:r>
      <w:r w:rsidRPr="00E46BAE">
        <w:rPr>
          <w:rFonts w:ascii="Traditional Arabic" w:hAnsi="Traditional Arabic" w:cs="Traditional Arabic"/>
          <w:sz w:val="36"/>
          <w:szCs w:val="36"/>
        </w:rPr>
        <w:sym w:font="AGA Arabesque" w:char="F072"/>
      </w:r>
      <w:r w:rsidRPr="00E46BAE">
        <w:rPr>
          <w:rFonts w:ascii="Traditional Arabic" w:hAnsi="Traditional Arabic" w:cs="Traditional Arabic"/>
          <w:sz w:val="36"/>
          <w:szCs w:val="36"/>
          <w:rtl/>
        </w:rPr>
        <w:t xml:space="preserve"> يدعو دائم</w:t>
      </w:r>
      <w:r w:rsidRPr="00E46BAE">
        <w:rPr>
          <w:rFonts w:ascii="Traditional Arabic" w:hAnsi="Traditional Arabic" w:cs="Traditional Arabic" w:hint="cs"/>
          <w:sz w:val="36"/>
          <w:szCs w:val="36"/>
          <w:rtl/>
        </w:rPr>
        <w:t>ً</w:t>
      </w:r>
      <w:r w:rsidRPr="00E46BAE">
        <w:rPr>
          <w:rFonts w:ascii="Traditional Arabic" w:hAnsi="Traditional Arabic" w:cs="Traditional Arabic"/>
          <w:sz w:val="36"/>
          <w:szCs w:val="36"/>
          <w:rtl/>
        </w:rPr>
        <w:t>ا بالهداية فقط</w:t>
      </w:r>
      <w:r w:rsidRPr="00E46BAE">
        <w:rPr>
          <w:rFonts w:ascii="Traditional Arabic" w:hAnsi="Traditional Arabic" w:cs="Traditional Arabic" w:hint="cs"/>
          <w:sz w:val="36"/>
          <w:szCs w:val="36"/>
          <w:rtl/>
        </w:rPr>
        <w:t xml:space="preserve"> في هذا الخصوص،</w:t>
      </w:r>
      <w:r w:rsidRPr="00E46BAE">
        <w:rPr>
          <w:rFonts w:ascii="Traditional Arabic" w:hAnsi="Traditional Arabic" w:cs="Traditional Arabic"/>
          <w:sz w:val="36"/>
          <w:szCs w:val="36"/>
          <w:rtl/>
        </w:rPr>
        <w:t xml:space="preserve"> حتى أذن له الله تعالى </w:t>
      </w:r>
      <w:r w:rsidRPr="00E46BAE">
        <w:rPr>
          <w:rFonts w:ascii="Traditional Arabic" w:hAnsi="Traditional Arabic" w:cs="Traditional Arabic" w:hint="cs"/>
          <w:sz w:val="36"/>
          <w:szCs w:val="36"/>
          <w:rtl/>
        </w:rPr>
        <w:t xml:space="preserve">بالمباهلة </w:t>
      </w:r>
      <w:r w:rsidRPr="00E46BAE">
        <w:rPr>
          <w:rFonts w:ascii="Traditional Arabic" w:hAnsi="Traditional Arabic" w:cs="Traditional Arabic"/>
          <w:sz w:val="36"/>
          <w:szCs w:val="36"/>
          <w:rtl/>
        </w:rPr>
        <w:t>وأخبره بطريق</w:t>
      </w:r>
      <w:r w:rsidRPr="00E46BAE">
        <w:rPr>
          <w:rFonts w:ascii="Traditional Arabic" w:hAnsi="Traditional Arabic" w:cs="Traditional Arabic" w:hint="cs"/>
          <w:sz w:val="36"/>
          <w:szCs w:val="36"/>
          <w:rtl/>
        </w:rPr>
        <w:t>تها</w:t>
      </w:r>
      <w:r w:rsidRPr="00E46BAE">
        <w:rPr>
          <w:rFonts w:ascii="Traditional Arabic" w:hAnsi="Traditional Arabic" w:cs="Traditional Arabic"/>
          <w:sz w:val="36"/>
          <w:szCs w:val="36"/>
          <w:rtl/>
        </w:rPr>
        <w:t>.</w:t>
      </w:r>
    </w:p>
    <w:p w14:paraId="4CAD6D2F" w14:textId="77777777" w:rsidR="008D675A" w:rsidRPr="00E46BAE" w:rsidRDefault="008D675A" w:rsidP="00074953">
      <w:pPr>
        <w:pStyle w:val="Text"/>
        <w:spacing w:line="240" w:lineRule="auto"/>
        <w:ind w:firstLine="0"/>
        <w:rPr>
          <w:rFonts w:ascii="Traditional Arabic" w:hAnsi="Traditional Arabic" w:cs="Traditional Arabic"/>
          <w:sz w:val="36"/>
          <w:szCs w:val="36"/>
          <w:rtl/>
        </w:rPr>
      </w:pPr>
      <w:r w:rsidRPr="00E46BAE">
        <w:rPr>
          <w:rFonts w:ascii="Traditional Arabic" w:hAnsi="Traditional Arabic" w:cs="Traditional Arabic"/>
          <w:sz w:val="36"/>
          <w:szCs w:val="36"/>
          <w:rtl/>
        </w:rPr>
        <w:lastRenderedPageBreak/>
        <w:t xml:space="preserve">كذلك المسيح الموعود </w:t>
      </w:r>
      <w:r w:rsidRPr="00E46BAE">
        <w:rPr>
          <w:rFonts w:ascii="Traditional Arabic" w:hAnsi="Traditional Arabic" w:cs="Traditional Arabic"/>
          <w:sz w:val="36"/>
          <w:szCs w:val="36"/>
        </w:rPr>
        <w:sym w:font="AGA Arabesque" w:char="F075"/>
      </w:r>
      <w:r w:rsidRPr="00E46BAE">
        <w:rPr>
          <w:rFonts w:ascii="Traditional Arabic" w:hAnsi="Traditional Arabic" w:cs="Traditional Arabic" w:hint="cs"/>
          <w:sz w:val="36"/>
          <w:szCs w:val="36"/>
          <w:rtl/>
        </w:rPr>
        <w:t xml:space="preserve"> وجّه بعد إذن من الله تعالى </w:t>
      </w:r>
      <w:r w:rsidRPr="00E46BAE">
        <w:rPr>
          <w:rFonts w:ascii="Traditional Arabic" w:hAnsi="Traditional Arabic" w:cs="Traditional Arabic"/>
          <w:sz w:val="36"/>
          <w:szCs w:val="36"/>
          <w:rtl/>
        </w:rPr>
        <w:t xml:space="preserve">دعوة المباهلة </w:t>
      </w:r>
      <w:r w:rsidRPr="00E46BAE">
        <w:rPr>
          <w:rFonts w:ascii="Traditional Arabic" w:hAnsi="Traditional Arabic" w:cs="Traditional Arabic" w:hint="cs"/>
          <w:sz w:val="36"/>
          <w:szCs w:val="36"/>
          <w:rtl/>
        </w:rPr>
        <w:t>لشخصيات مختلفة</w:t>
      </w:r>
      <w:r w:rsidRPr="00E46BAE">
        <w:rPr>
          <w:rFonts w:ascii="Traditional Arabic" w:hAnsi="Traditional Arabic" w:cs="Traditional Arabic"/>
          <w:sz w:val="36"/>
          <w:szCs w:val="36"/>
          <w:rtl/>
        </w:rPr>
        <w:t xml:space="preserve"> عندما بلغت شتائم المعارضين وسبابهم أقصاها.</w:t>
      </w:r>
    </w:p>
    <w:p w14:paraId="34428243" w14:textId="14B613AE" w:rsidR="008D675A" w:rsidRPr="00E46BAE" w:rsidRDefault="008D675A" w:rsidP="00074953">
      <w:pPr>
        <w:pStyle w:val="Text"/>
        <w:spacing w:line="240" w:lineRule="auto"/>
        <w:ind w:firstLine="0"/>
        <w:rPr>
          <w:rFonts w:ascii="Traditional Arabic" w:hAnsi="Traditional Arabic" w:cs="Traditional Arabic"/>
          <w:sz w:val="36"/>
          <w:szCs w:val="36"/>
          <w:rtl/>
        </w:rPr>
      </w:pPr>
      <w:r w:rsidRPr="00E46BAE">
        <w:rPr>
          <w:rFonts w:ascii="Traditional Arabic" w:hAnsi="Traditional Arabic" w:cs="Traditional Arabic"/>
          <w:sz w:val="36"/>
          <w:szCs w:val="36"/>
          <w:rtl/>
        </w:rPr>
        <w:t xml:space="preserve">ثم في هذا الزمان رأينا أن خليفة المسيح الرابع رحمه الله قد </w:t>
      </w:r>
      <w:r w:rsidRPr="00E46BAE">
        <w:rPr>
          <w:rFonts w:ascii="Traditional Arabic" w:hAnsi="Traditional Arabic" w:cs="Traditional Arabic" w:hint="cs"/>
          <w:sz w:val="36"/>
          <w:szCs w:val="36"/>
          <w:rtl/>
        </w:rPr>
        <w:t xml:space="preserve">وجّه </w:t>
      </w:r>
      <w:r w:rsidRPr="00E46BAE">
        <w:rPr>
          <w:rFonts w:ascii="Traditional Arabic" w:hAnsi="Traditional Arabic" w:cs="Traditional Arabic"/>
          <w:sz w:val="36"/>
          <w:szCs w:val="36"/>
          <w:rtl/>
        </w:rPr>
        <w:t>تحدي المباهلة</w:t>
      </w:r>
      <w:r w:rsidRPr="00E46BAE">
        <w:rPr>
          <w:rFonts w:ascii="Traditional Arabic" w:hAnsi="Traditional Arabic" w:cs="Traditional Arabic" w:hint="cs"/>
          <w:sz w:val="36"/>
          <w:szCs w:val="36"/>
          <w:rtl/>
        </w:rPr>
        <w:t xml:space="preserve"> فهو أيضا وجهه</w:t>
      </w:r>
      <w:r w:rsidRPr="00E46BAE">
        <w:rPr>
          <w:rFonts w:ascii="Traditional Arabic" w:hAnsi="Traditional Arabic" w:cs="Traditional Arabic"/>
          <w:sz w:val="36"/>
          <w:szCs w:val="36"/>
          <w:rtl/>
        </w:rPr>
        <w:t xml:space="preserve"> بإذن</w:t>
      </w:r>
      <w:r w:rsidRPr="00E46BAE">
        <w:rPr>
          <w:rFonts w:ascii="Traditional Arabic" w:hAnsi="Traditional Arabic" w:cs="Traditional Arabic" w:hint="cs"/>
          <w:sz w:val="36"/>
          <w:szCs w:val="36"/>
          <w:rtl/>
        </w:rPr>
        <w:t xml:space="preserve"> من</w:t>
      </w:r>
      <w:r w:rsidRPr="00E46BAE">
        <w:rPr>
          <w:rFonts w:ascii="Traditional Arabic" w:hAnsi="Traditional Arabic" w:cs="Traditional Arabic"/>
          <w:sz w:val="36"/>
          <w:szCs w:val="36"/>
          <w:rtl/>
        </w:rPr>
        <w:t xml:space="preserve"> الله تعالى فقط.</w:t>
      </w:r>
      <w:r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لذلك فهذ</w:t>
      </w:r>
      <w:r w:rsidRPr="00E46BAE">
        <w:rPr>
          <w:rFonts w:ascii="Traditional Arabic" w:hAnsi="Traditional Arabic" w:cs="Traditional Arabic" w:hint="cs"/>
          <w:sz w:val="36"/>
          <w:szCs w:val="36"/>
          <w:rtl/>
        </w:rPr>
        <w:t>ا</w:t>
      </w:r>
      <w:r w:rsidRPr="00E46BAE">
        <w:rPr>
          <w:rFonts w:ascii="Traditional Arabic" w:hAnsi="Traditional Arabic" w:cs="Traditional Arabic"/>
          <w:sz w:val="36"/>
          <w:szCs w:val="36"/>
          <w:rtl/>
        </w:rPr>
        <w:t xml:space="preserve"> ليس أمر</w:t>
      </w:r>
      <w:r w:rsidRPr="00E46BAE">
        <w:rPr>
          <w:rFonts w:ascii="Traditional Arabic" w:hAnsi="Traditional Arabic" w:cs="Traditional Arabic" w:hint="cs"/>
          <w:sz w:val="36"/>
          <w:szCs w:val="36"/>
          <w:rtl/>
        </w:rPr>
        <w:t>ً</w:t>
      </w:r>
      <w:r w:rsidRPr="00E46BAE">
        <w:rPr>
          <w:rFonts w:ascii="Traditional Arabic" w:hAnsi="Traditional Arabic" w:cs="Traditional Arabic"/>
          <w:sz w:val="36"/>
          <w:szCs w:val="36"/>
          <w:rtl/>
        </w:rPr>
        <w:t xml:space="preserve">ا يستطيع </w:t>
      </w:r>
      <w:r w:rsidRPr="00E46BAE">
        <w:rPr>
          <w:rFonts w:ascii="Traditional Arabic" w:hAnsi="Traditional Arabic" w:cs="Traditional Arabic" w:hint="cs"/>
          <w:sz w:val="36"/>
          <w:szCs w:val="36"/>
          <w:rtl/>
        </w:rPr>
        <w:t>كل</w:t>
      </w:r>
      <w:r w:rsidRPr="00E46BAE">
        <w:rPr>
          <w:rFonts w:ascii="Traditional Arabic" w:hAnsi="Traditional Arabic" w:cs="Traditional Arabic"/>
          <w:sz w:val="36"/>
          <w:szCs w:val="36"/>
          <w:rtl/>
        </w:rPr>
        <w:t xml:space="preserve"> أحد أن ينهض </w:t>
      </w:r>
      <w:r w:rsidRPr="00E46BAE">
        <w:rPr>
          <w:rFonts w:ascii="Traditional Arabic" w:hAnsi="Traditional Arabic" w:cs="Traditional Arabic" w:hint="cs"/>
          <w:sz w:val="36"/>
          <w:szCs w:val="36"/>
          <w:rtl/>
        </w:rPr>
        <w:t>وي</w:t>
      </w:r>
      <w:r w:rsidR="00C2143D">
        <w:rPr>
          <w:rFonts w:ascii="Traditional Arabic" w:hAnsi="Traditional Arabic" w:cs="Traditional Arabic" w:hint="cs"/>
          <w:sz w:val="36"/>
          <w:szCs w:val="36"/>
          <w:rtl/>
        </w:rPr>
        <w:t>قدم</w:t>
      </w:r>
      <w:r w:rsidRPr="00E46BAE">
        <w:rPr>
          <w:rFonts w:ascii="Traditional Arabic" w:hAnsi="Traditional Arabic" w:cs="Traditional Arabic" w:hint="cs"/>
          <w:sz w:val="36"/>
          <w:szCs w:val="36"/>
          <w:rtl/>
        </w:rPr>
        <w:t xml:space="preserve"> عليه من عند نفسه</w:t>
      </w:r>
      <w:r w:rsidRPr="00E46BAE">
        <w:rPr>
          <w:rFonts w:ascii="Traditional Arabic" w:hAnsi="Traditional Arabic" w:cs="Traditional Arabic"/>
          <w:sz w:val="36"/>
          <w:szCs w:val="36"/>
          <w:rtl/>
        </w:rPr>
        <w:t>.</w:t>
      </w:r>
    </w:p>
    <w:p w14:paraId="768C042D" w14:textId="5E7E37B0" w:rsidR="008D675A" w:rsidRPr="00E46BAE" w:rsidRDefault="008D675A" w:rsidP="00074953">
      <w:pPr>
        <w:pStyle w:val="Text"/>
        <w:spacing w:line="240" w:lineRule="auto"/>
        <w:ind w:firstLine="0"/>
        <w:rPr>
          <w:rFonts w:ascii="Traditional Arabic" w:hAnsi="Traditional Arabic" w:cs="Traditional Arabic"/>
          <w:sz w:val="36"/>
          <w:szCs w:val="36"/>
          <w:lang w:val="en-GB"/>
        </w:rPr>
      </w:pPr>
      <w:r w:rsidRPr="00E46BAE">
        <w:rPr>
          <w:rFonts w:ascii="Traditional Arabic" w:hAnsi="Traditional Arabic" w:cs="Traditional Arabic" w:hint="cs"/>
          <w:sz w:val="36"/>
          <w:szCs w:val="36"/>
          <w:rtl/>
        </w:rPr>
        <w:t>ف</w:t>
      </w:r>
      <w:r w:rsidRPr="00E46BAE">
        <w:rPr>
          <w:rFonts w:ascii="Traditional Arabic" w:hAnsi="Traditional Arabic" w:cs="Traditional Arabic"/>
          <w:sz w:val="36"/>
          <w:szCs w:val="36"/>
          <w:rtl/>
        </w:rPr>
        <w:t>لا يُسمح حتى في المناظرات والمباحثات وغيرها، بوضع شروط توحي بأنكم تشترطون صدق الجماعة وصدق الأحمدية بشروطكم الخاصة، أو تشترطونها بدعائكم.</w:t>
      </w:r>
      <w:r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 xml:space="preserve">فالأحمدية </w:t>
      </w:r>
      <w:r w:rsidRPr="00E46BAE">
        <w:rPr>
          <w:rFonts w:ascii="Traditional Arabic" w:hAnsi="Traditional Arabic" w:cs="Traditional Arabic" w:hint="cs"/>
          <w:sz w:val="36"/>
          <w:szCs w:val="36"/>
          <w:rtl/>
        </w:rPr>
        <w:t>على</w:t>
      </w:r>
      <w:r w:rsidRPr="00E46BAE">
        <w:rPr>
          <w:rFonts w:ascii="Traditional Arabic" w:hAnsi="Traditional Arabic" w:cs="Traditional Arabic"/>
          <w:sz w:val="36"/>
          <w:szCs w:val="36"/>
          <w:rtl/>
        </w:rPr>
        <w:t xml:space="preserve"> الحق، ومجيء المسيح الموعود </w:t>
      </w:r>
      <w:r w:rsidRPr="00E46BAE">
        <w:rPr>
          <w:rFonts w:ascii="Traditional Arabic" w:hAnsi="Traditional Arabic" w:cs="Traditional Arabic"/>
          <w:sz w:val="36"/>
          <w:szCs w:val="36"/>
        </w:rPr>
        <w:sym w:font="AGA Arabesque" w:char="F075"/>
      </w:r>
      <w:r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 xml:space="preserve">إنما هو </w:t>
      </w:r>
      <w:r w:rsidRPr="00E46BAE">
        <w:rPr>
          <w:rFonts w:ascii="Traditional Arabic" w:hAnsi="Traditional Arabic" w:cs="Traditional Arabic" w:hint="cs"/>
          <w:sz w:val="36"/>
          <w:szCs w:val="36"/>
          <w:rtl/>
        </w:rPr>
        <w:t>وفق</w:t>
      </w:r>
      <w:r w:rsidRPr="00E46BAE">
        <w:rPr>
          <w:rFonts w:ascii="Traditional Arabic" w:hAnsi="Traditional Arabic" w:cs="Traditional Arabic"/>
          <w:sz w:val="36"/>
          <w:szCs w:val="36"/>
          <w:rtl/>
        </w:rPr>
        <w:t xml:space="preserve"> البشارات الإلهية </w:t>
      </w:r>
      <w:r w:rsidRPr="00E46BAE">
        <w:rPr>
          <w:rFonts w:ascii="Traditional Arabic" w:hAnsi="Traditional Arabic" w:cs="Traditional Arabic" w:hint="cs"/>
          <w:sz w:val="36"/>
          <w:szCs w:val="36"/>
          <w:rtl/>
        </w:rPr>
        <w:t>و</w:t>
      </w:r>
      <w:r w:rsidRPr="00E46BAE">
        <w:rPr>
          <w:rFonts w:ascii="Traditional Arabic" w:hAnsi="Traditional Arabic" w:cs="Traditional Arabic"/>
          <w:sz w:val="36"/>
          <w:szCs w:val="36"/>
          <w:rtl/>
        </w:rPr>
        <w:t xml:space="preserve">نبوءات خاتم الأنبياء </w:t>
      </w:r>
      <w:r w:rsidRPr="00E46BAE">
        <w:rPr>
          <w:rFonts w:ascii="Traditional Arabic" w:hAnsi="Traditional Arabic" w:cs="Traditional Arabic"/>
          <w:sz w:val="36"/>
          <w:szCs w:val="36"/>
        </w:rPr>
        <w:sym w:font="AGA Arabesque" w:char="F072"/>
      </w:r>
      <w:r w:rsidRPr="00E46BAE">
        <w:rPr>
          <w:rFonts w:ascii="Traditional Arabic" w:hAnsi="Traditional Arabic" w:cs="Traditional Arabic"/>
          <w:sz w:val="36"/>
          <w:szCs w:val="36"/>
          <w:rtl/>
        </w:rPr>
        <w:t>.</w:t>
      </w:r>
      <w:r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 xml:space="preserve">وتاريخ الأحمدية </w:t>
      </w:r>
      <w:r w:rsidRPr="00E46BAE">
        <w:rPr>
          <w:rFonts w:ascii="Traditional Arabic" w:hAnsi="Traditional Arabic" w:cs="Traditional Arabic" w:hint="cs"/>
          <w:sz w:val="36"/>
          <w:szCs w:val="36"/>
          <w:rtl/>
        </w:rPr>
        <w:t>الممتد</w:t>
      </w:r>
      <w:r w:rsidRPr="00E46BAE">
        <w:rPr>
          <w:rFonts w:ascii="Traditional Arabic" w:hAnsi="Traditional Arabic" w:cs="Traditional Arabic"/>
          <w:sz w:val="36"/>
          <w:szCs w:val="36"/>
          <w:rtl/>
        </w:rPr>
        <w:t xml:space="preserve"> </w:t>
      </w:r>
      <w:r w:rsidR="0018004D">
        <w:rPr>
          <w:rFonts w:ascii="Traditional Arabic" w:hAnsi="Traditional Arabic" w:cs="Traditional Arabic" w:hint="cs"/>
          <w:sz w:val="36"/>
          <w:szCs w:val="36"/>
          <w:rtl/>
        </w:rPr>
        <w:t>ل</w:t>
      </w:r>
      <w:r w:rsidRPr="00E46BAE">
        <w:rPr>
          <w:rFonts w:ascii="Traditional Arabic" w:hAnsi="Traditional Arabic" w:cs="Traditional Arabic" w:hint="cs"/>
          <w:sz w:val="36"/>
          <w:szCs w:val="36"/>
          <w:rtl/>
        </w:rPr>
        <w:t>أ</w:t>
      </w:r>
      <w:r w:rsidR="0018004D">
        <w:rPr>
          <w:rFonts w:ascii="Traditional Arabic" w:hAnsi="Traditional Arabic" w:cs="Traditional Arabic" w:hint="cs"/>
          <w:sz w:val="36"/>
          <w:szCs w:val="36"/>
          <w:rtl/>
        </w:rPr>
        <w:t>كثر</w:t>
      </w:r>
      <w:r w:rsidRPr="00E46BAE">
        <w:rPr>
          <w:rFonts w:ascii="Traditional Arabic" w:hAnsi="Traditional Arabic" w:cs="Traditional Arabic" w:hint="cs"/>
          <w:sz w:val="36"/>
          <w:szCs w:val="36"/>
          <w:rtl/>
        </w:rPr>
        <w:t xml:space="preserve"> من</w:t>
      </w:r>
      <w:r w:rsidRPr="00E46BAE">
        <w:rPr>
          <w:rFonts w:ascii="Traditional Arabic" w:hAnsi="Traditional Arabic" w:cs="Traditional Arabic"/>
          <w:sz w:val="36"/>
          <w:szCs w:val="36"/>
          <w:rtl/>
        </w:rPr>
        <w:t xml:space="preserve"> مائة سنة شاهد على </w:t>
      </w:r>
      <w:r w:rsidRPr="00E46BAE">
        <w:rPr>
          <w:rFonts w:ascii="Traditional Arabic" w:hAnsi="Traditional Arabic" w:cs="Traditional Arabic" w:hint="cs"/>
          <w:sz w:val="36"/>
          <w:szCs w:val="36"/>
          <w:rtl/>
        </w:rPr>
        <w:t xml:space="preserve">أن </w:t>
      </w:r>
      <w:r w:rsidRPr="00E46BAE">
        <w:rPr>
          <w:rFonts w:ascii="Traditional Arabic" w:hAnsi="Traditional Arabic" w:cs="Traditional Arabic"/>
          <w:sz w:val="36"/>
          <w:szCs w:val="36"/>
          <w:rtl/>
        </w:rPr>
        <w:t xml:space="preserve">كل من وقف بنية </w:t>
      </w:r>
      <w:r w:rsidRPr="00E46BAE">
        <w:rPr>
          <w:rFonts w:ascii="Traditional Arabic" w:hAnsi="Traditional Arabic" w:cs="Traditional Arabic" w:hint="cs"/>
          <w:sz w:val="36"/>
          <w:szCs w:val="36"/>
          <w:rtl/>
        </w:rPr>
        <w:t>المواجهة</w:t>
      </w:r>
      <w:r w:rsidRPr="00E46BAE">
        <w:rPr>
          <w:rFonts w:ascii="Traditional Arabic" w:hAnsi="Traditional Arabic" w:cs="Traditional Arabic"/>
          <w:sz w:val="36"/>
          <w:szCs w:val="36"/>
          <w:rtl/>
        </w:rPr>
        <w:t xml:space="preserve"> والمنازعة</w:t>
      </w:r>
      <w:r w:rsidRPr="00E46BAE">
        <w:rPr>
          <w:rFonts w:ascii="Traditional Arabic" w:hAnsi="Traditional Arabic" w:cs="Traditional Arabic" w:hint="cs"/>
          <w:sz w:val="36"/>
          <w:szCs w:val="36"/>
          <w:rtl/>
        </w:rPr>
        <w:t xml:space="preserve"> لما</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تحداه</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 xml:space="preserve">به </w:t>
      </w:r>
      <w:r w:rsidRPr="00E46BAE">
        <w:rPr>
          <w:rFonts w:ascii="Traditional Arabic" w:hAnsi="Traditional Arabic" w:cs="Traditional Arabic"/>
          <w:sz w:val="36"/>
          <w:szCs w:val="36"/>
          <w:rtl/>
        </w:rPr>
        <w:t xml:space="preserve">حضرة المسيح الموعود </w:t>
      </w:r>
      <w:r w:rsidRPr="00E46BAE">
        <w:rPr>
          <w:rFonts w:ascii="Traditional Arabic" w:hAnsi="Traditional Arabic" w:cs="Traditional Arabic"/>
          <w:sz w:val="36"/>
          <w:szCs w:val="36"/>
        </w:rPr>
        <w:sym w:font="AGA Arabesque" w:char="F075"/>
      </w:r>
      <w:r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أتباع ال</w:t>
      </w:r>
      <w:r w:rsidRPr="00E46BAE">
        <w:rPr>
          <w:rFonts w:ascii="Traditional Arabic" w:hAnsi="Traditional Arabic" w:cs="Traditional Arabic" w:hint="cs"/>
          <w:sz w:val="36"/>
          <w:szCs w:val="36"/>
          <w:rtl/>
        </w:rPr>
        <w:t>أديان المختلفة</w:t>
      </w:r>
      <w:r w:rsidRPr="00E46BAE">
        <w:rPr>
          <w:rFonts w:ascii="Traditional Arabic" w:hAnsi="Traditional Arabic" w:cs="Traditional Arabic"/>
          <w:sz w:val="36"/>
          <w:szCs w:val="36"/>
          <w:rtl/>
        </w:rPr>
        <w:t>، فقد رأينا كيف تطايرت أشلاؤه.</w:t>
      </w:r>
      <w:r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إن الله تعالى بنفسه يأخذ بثأرنا</w:t>
      </w:r>
      <w:r w:rsidRPr="00E46BAE">
        <w:rPr>
          <w:rFonts w:ascii="Traditional Arabic" w:hAnsi="Traditional Arabic" w:cs="Traditional Arabic" w:hint="cs"/>
          <w:sz w:val="36"/>
          <w:szCs w:val="36"/>
          <w:rtl/>
        </w:rPr>
        <w:t>،</w:t>
      </w:r>
      <w:r w:rsidRPr="00E46BAE">
        <w:rPr>
          <w:rFonts w:ascii="Traditional Arabic" w:hAnsi="Traditional Arabic" w:cs="Traditional Arabic"/>
          <w:sz w:val="36"/>
          <w:szCs w:val="36"/>
          <w:rtl/>
        </w:rPr>
        <w:t xml:space="preserve"> ويستمر في </w:t>
      </w:r>
      <w:r w:rsidRPr="00E46BAE">
        <w:rPr>
          <w:rFonts w:ascii="Traditional Arabic" w:hAnsi="Traditional Arabic" w:cs="Traditional Arabic" w:hint="cs"/>
          <w:sz w:val="36"/>
          <w:szCs w:val="36"/>
          <w:rtl/>
        </w:rPr>
        <w:t xml:space="preserve">ذلك، </w:t>
      </w:r>
      <w:r w:rsidRPr="00E46BAE">
        <w:rPr>
          <w:rFonts w:ascii="Traditional Arabic" w:hAnsi="Traditional Arabic" w:cs="Traditional Arabic"/>
          <w:sz w:val="36"/>
          <w:szCs w:val="36"/>
          <w:rtl/>
        </w:rPr>
        <w:t>فَمَا الَّذي تخافونه وتقلقون منه إذن؟</w:t>
      </w:r>
    </w:p>
    <w:p w14:paraId="74892942" w14:textId="44A4BCDD" w:rsidR="008D675A" w:rsidRPr="00E46BAE" w:rsidRDefault="008D675A" w:rsidP="00074953">
      <w:pPr>
        <w:pStyle w:val="Text"/>
        <w:spacing w:line="240" w:lineRule="auto"/>
        <w:ind w:firstLine="0"/>
        <w:rPr>
          <w:rFonts w:ascii="Traditional Arabic" w:hAnsi="Traditional Arabic" w:cs="Traditional Arabic"/>
          <w:sz w:val="36"/>
          <w:szCs w:val="36"/>
          <w:rtl/>
        </w:rPr>
      </w:pPr>
      <w:r w:rsidRPr="00E46BAE">
        <w:rPr>
          <w:rFonts w:ascii="Traditional Arabic" w:hAnsi="Traditional Arabic" w:cs="Traditional Arabic"/>
          <w:sz w:val="36"/>
          <w:szCs w:val="36"/>
          <w:rtl/>
        </w:rPr>
        <w:t xml:space="preserve">لذلك، ينبغي أن تبقوا خلف </w:t>
      </w:r>
      <w:r w:rsidRPr="00E46BAE">
        <w:rPr>
          <w:rFonts w:ascii="Traditional Arabic" w:hAnsi="Traditional Arabic" w:cs="Traditional Arabic" w:hint="cs"/>
          <w:sz w:val="36"/>
          <w:szCs w:val="36"/>
          <w:rtl/>
        </w:rPr>
        <w:t>جُنّة الإمام</w:t>
      </w:r>
      <w:r w:rsidRPr="00E46BAE">
        <w:rPr>
          <w:rFonts w:ascii="Traditional Arabic" w:hAnsi="Traditional Arabic" w:cs="Traditional Arabic"/>
          <w:sz w:val="36"/>
          <w:szCs w:val="36"/>
          <w:rtl/>
        </w:rPr>
        <w:t xml:space="preserve"> التي أعدّها الله تعالى لكم، وأن تستمروا في الدعوة إلى الله تعالى </w:t>
      </w:r>
      <w:r w:rsidR="0018004D">
        <w:rPr>
          <w:rFonts w:ascii="Traditional Arabic" w:hAnsi="Traditional Arabic" w:cs="Traditional Arabic" w:hint="cs"/>
          <w:sz w:val="36"/>
          <w:szCs w:val="36"/>
          <w:rtl/>
        </w:rPr>
        <w:t>ب</w:t>
      </w:r>
      <w:r w:rsidRPr="00E46BAE">
        <w:rPr>
          <w:rFonts w:ascii="Traditional Arabic" w:hAnsi="Traditional Arabic" w:cs="Traditional Arabic"/>
          <w:sz w:val="36"/>
          <w:szCs w:val="36"/>
          <w:rtl/>
        </w:rPr>
        <w:t xml:space="preserve">حسب الطريقة والأدلة التي أرشدنا إليها حضرة المسيح الموعود </w:t>
      </w:r>
      <w:r w:rsidRPr="00E46BAE">
        <w:rPr>
          <w:rFonts w:ascii="Traditional Arabic" w:hAnsi="Traditional Arabic" w:cs="Traditional Arabic"/>
          <w:sz w:val="36"/>
          <w:szCs w:val="36"/>
        </w:rPr>
        <w:sym w:font="AGA Arabesque" w:char="F075"/>
      </w:r>
      <w:r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لإيصال الرسالة</w:t>
      </w:r>
      <w:r w:rsidRPr="00E46BAE">
        <w:rPr>
          <w:rFonts w:ascii="Traditional Arabic" w:hAnsi="Traditional Arabic" w:cs="Traditional Arabic" w:hint="cs"/>
          <w:sz w:val="36"/>
          <w:szCs w:val="36"/>
          <w:rtl/>
        </w:rPr>
        <w:t xml:space="preserve"> وللدعوة إلى الله</w:t>
      </w:r>
      <w:r w:rsidRPr="00E46BAE">
        <w:rPr>
          <w:rFonts w:ascii="Traditional Arabic" w:hAnsi="Traditional Arabic" w:cs="Traditional Arabic"/>
          <w:sz w:val="36"/>
          <w:szCs w:val="36"/>
          <w:rtl/>
        </w:rPr>
        <w:t>.</w:t>
      </w:r>
      <w:r w:rsidRPr="00E46BAE">
        <w:rPr>
          <w:rFonts w:ascii="Traditional Arabic" w:hAnsi="Traditional Arabic" w:cs="Traditional Arabic" w:hint="cs"/>
          <w:sz w:val="36"/>
          <w:szCs w:val="36"/>
          <w:rtl/>
        </w:rPr>
        <w:t xml:space="preserve"> وسيتحقق ك</w:t>
      </w:r>
      <w:r w:rsidRPr="00E46BAE">
        <w:rPr>
          <w:rFonts w:ascii="Traditional Arabic" w:hAnsi="Traditional Arabic" w:cs="Traditional Arabic"/>
          <w:sz w:val="36"/>
          <w:szCs w:val="36"/>
          <w:rtl/>
        </w:rPr>
        <w:t xml:space="preserve">ما قال </w:t>
      </w:r>
      <w:r w:rsidRPr="00E46BAE">
        <w:rPr>
          <w:rFonts w:ascii="Traditional Arabic" w:hAnsi="Traditional Arabic" w:cs="Traditional Arabic"/>
          <w:sz w:val="36"/>
          <w:szCs w:val="36"/>
        </w:rPr>
        <w:sym w:font="AGA Arabesque" w:char="F075"/>
      </w:r>
      <w:r w:rsidRPr="00E46BAE">
        <w:rPr>
          <w:rFonts w:ascii="Traditional Arabic" w:hAnsi="Traditional Arabic" w:cs="Traditional Arabic" w:hint="cs"/>
          <w:sz w:val="36"/>
          <w:szCs w:val="36"/>
          <w:rtl/>
        </w:rPr>
        <w:t xml:space="preserve"> في شطر بيت من الشعر</w:t>
      </w:r>
      <w:r w:rsidRPr="00E46BAE">
        <w:rPr>
          <w:rFonts w:ascii="Traditional Arabic" w:hAnsi="Traditional Arabic" w:cs="Traditional Arabic"/>
          <w:sz w:val="36"/>
          <w:szCs w:val="36"/>
          <w:rtl/>
        </w:rPr>
        <w:t>: من كانت فطرته طيبة فسيأتي</w:t>
      </w:r>
      <w:r w:rsidRPr="00E46BAE">
        <w:rPr>
          <w:rFonts w:ascii="Traditional Arabic" w:hAnsi="Traditional Arabic" w:cs="Traditional Arabic" w:hint="cs"/>
          <w:sz w:val="36"/>
          <w:szCs w:val="36"/>
          <w:rtl/>
        </w:rPr>
        <w:t>نا</w:t>
      </w:r>
      <w:r w:rsidRPr="00E46BAE">
        <w:rPr>
          <w:rFonts w:ascii="Traditional Arabic" w:hAnsi="Traditional Arabic" w:cs="Traditional Arabic"/>
          <w:sz w:val="36"/>
          <w:szCs w:val="36"/>
          <w:rtl/>
        </w:rPr>
        <w:t xml:space="preserve"> في </w:t>
      </w:r>
      <w:r w:rsidRPr="00E46BAE">
        <w:rPr>
          <w:rFonts w:ascii="Traditional Arabic" w:hAnsi="Traditional Arabic" w:cs="Traditional Arabic" w:hint="cs"/>
          <w:sz w:val="36"/>
          <w:szCs w:val="36"/>
          <w:rtl/>
        </w:rPr>
        <w:t>ال</w:t>
      </w:r>
      <w:r w:rsidRPr="00E46BAE">
        <w:rPr>
          <w:rFonts w:ascii="Traditional Arabic" w:hAnsi="Traditional Arabic" w:cs="Traditional Arabic"/>
          <w:sz w:val="36"/>
          <w:szCs w:val="36"/>
          <w:rtl/>
        </w:rPr>
        <w:t>نهاية.</w:t>
      </w:r>
    </w:p>
    <w:p w14:paraId="4D00AD01" w14:textId="77777777" w:rsidR="008D675A" w:rsidRPr="00E46BAE" w:rsidRDefault="008D675A" w:rsidP="00074953">
      <w:pPr>
        <w:pStyle w:val="Text"/>
        <w:spacing w:line="240" w:lineRule="auto"/>
        <w:ind w:firstLine="0"/>
        <w:rPr>
          <w:rFonts w:ascii="Traditional Arabic" w:hAnsi="Traditional Arabic" w:cs="Traditional Arabic"/>
          <w:sz w:val="36"/>
          <w:szCs w:val="36"/>
          <w:rtl/>
        </w:rPr>
      </w:pPr>
      <w:r w:rsidRPr="00E46BAE">
        <w:rPr>
          <w:rFonts w:ascii="Traditional Arabic" w:hAnsi="Traditional Arabic" w:cs="Traditional Arabic"/>
          <w:sz w:val="36"/>
          <w:szCs w:val="36"/>
          <w:rtl/>
        </w:rPr>
        <w:t>وأهم م</w:t>
      </w:r>
      <w:r w:rsidRPr="00E46BAE">
        <w:rPr>
          <w:rFonts w:ascii="Traditional Arabic" w:hAnsi="Traditional Arabic" w:cs="Traditional Arabic" w:hint="cs"/>
          <w:sz w:val="36"/>
          <w:szCs w:val="36"/>
          <w:rtl/>
        </w:rPr>
        <w:t>ا في</w:t>
      </w:r>
      <w:r w:rsidRPr="00E46BAE">
        <w:rPr>
          <w:rFonts w:ascii="Traditional Arabic" w:hAnsi="Traditional Arabic" w:cs="Traditional Arabic"/>
          <w:sz w:val="36"/>
          <w:szCs w:val="36"/>
          <w:rtl/>
        </w:rPr>
        <w:t xml:space="preserve"> ذلك كله</w:t>
      </w:r>
      <w:r w:rsidRPr="00E46BAE">
        <w:rPr>
          <w:rFonts w:ascii="Traditional Arabic" w:hAnsi="Traditional Arabic" w:cs="Traditional Arabic" w:hint="cs"/>
          <w:sz w:val="36"/>
          <w:szCs w:val="36"/>
          <w:rtl/>
        </w:rPr>
        <w:t xml:space="preserve"> هو</w:t>
      </w:r>
      <w:r w:rsidRPr="00E46BAE">
        <w:rPr>
          <w:rFonts w:ascii="Traditional Arabic" w:hAnsi="Traditional Arabic" w:cs="Traditional Arabic"/>
          <w:sz w:val="36"/>
          <w:szCs w:val="36"/>
          <w:rtl/>
        </w:rPr>
        <w:t xml:space="preserve"> أن تُكثروا من الدعاء، وأن </w:t>
      </w:r>
      <w:r w:rsidRPr="00E46BAE">
        <w:rPr>
          <w:rFonts w:ascii="Traditional Arabic" w:hAnsi="Traditional Arabic" w:cs="Traditional Arabic" w:hint="cs"/>
          <w:sz w:val="36"/>
          <w:szCs w:val="36"/>
          <w:rtl/>
        </w:rPr>
        <w:t>تمدّوني</w:t>
      </w:r>
      <w:r w:rsidRPr="00E46BAE">
        <w:rPr>
          <w:rFonts w:ascii="Traditional Arabic" w:hAnsi="Traditional Arabic" w:cs="Traditional Arabic"/>
          <w:sz w:val="36"/>
          <w:szCs w:val="36"/>
          <w:rtl/>
        </w:rPr>
        <w:t xml:space="preserve"> </w:t>
      </w:r>
      <w:r w:rsidRPr="00E46BAE">
        <w:rPr>
          <w:rFonts w:ascii="Traditional Arabic" w:hAnsi="Traditional Arabic" w:cs="Traditional Arabic" w:hint="cs"/>
          <w:sz w:val="36"/>
          <w:szCs w:val="36"/>
          <w:rtl/>
        </w:rPr>
        <w:t>بأدعيتكم</w:t>
      </w:r>
      <w:r w:rsidRPr="00E46BAE">
        <w:rPr>
          <w:rFonts w:ascii="Traditional Arabic" w:hAnsi="Traditional Arabic" w:cs="Traditional Arabic"/>
          <w:sz w:val="36"/>
          <w:szCs w:val="36"/>
          <w:rtl/>
        </w:rPr>
        <w:t>.</w:t>
      </w:r>
    </w:p>
    <w:p w14:paraId="2DF9EC16" w14:textId="77777777" w:rsidR="008D675A" w:rsidRPr="00E46BAE" w:rsidRDefault="008D675A" w:rsidP="00074953">
      <w:pPr>
        <w:pStyle w:val="Text"/>
        <w:spacing w:line="240" w:lineRule="auto"/>
        <w:ind w:firstLine="0"/>
        <w:rPr>
          <w:rFonts w:ascii="Traditional Arabic" w:hAnsi="Traditional Arabic" w:cs="Traditional Arabic"/>
          <w:sz w:val="36"/>
          <w:szCs w:val="36"/>
          <w:rtl/>
        </w:rPr>
      </w:pPr>
      <w:r w:rsidRPr="00E46BAE">
        <w:rPr>
          <w:rFonts w:ascii="Traditional Arabic" w:hAnsi="Traditional Arabic" w:cs="Traditional Arabic"/>
          <w:sz w:val="36"/>
          <w:szCs w:val="36"/>
          <w:rtl/>
        </w:rPr>
        <w:t>إن إلهنا إله حيّ، وهو يُرينا حتى اليوم تجليات قدرته الإلهية، وسيُريها إن شاء الله تعالى دائم</w:t>
      </w:r>
      <w:r w:rsidRPr="00E46BAE">
        <w:rPr>
          <w:rFonts w:ascii="Traditional Arabic" w:hAnsi="Traditional Arabic" w:cs="Traditional Arabic" w:hint="cs"/>
          <w:sz w:val="36"/>
          <w:szCs w:val="36"/>
          <w:rtl/>
        </w:rPr>
        <w:t>ً</w:t>
      </w:r>
      <w:r w:rsidRPr="00E46BAE">
        <w:rPr>
          <w:rFonts w:ascii="Traditional Arabic" w:hAnsi="Traditional Arabic" w:cs="Traditional Arabic"/>
          <w:sz w:val="36"/>
          <w:szCs w:val="36"/>
          <w:rtl/>
        </w:rPr>
        <w:t>ا.</w:t>
      </w:r>
      <w:r w:rsidRPr="00E46BAE">
        <w:rPr>
          <w:rFonts w:ascii="Traditional Arabic" w:hAnsi="Traditional Arabic" w:cs="Traditional Arabic"/>
          <w:sz w:val="36"/>
          <w:szCs w:val="36"/>
          <w:rtl/>
        </w:rPr>
        <w:br/>
        <w:t>فكونوا مطمئنين، لا خوف عليكم.</w:t>
      </w:r>
      <w:r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نعم، هناك شرط واحد</w:t>
      </w:r>
      <w:r w:rsidRPr="00E46BAE">
        <w:rPr>
          <w:rFonts w:ascii="Traditional Arabic" w:hAnsi="Traditional Arabic" w:cs="Traditional Arabic" w:hint="cs"/>
          <w:sz w:val="36"/>
          <w:szCs w:val="36"/>
          <w:rtl/>
        </w:rPr>
        <w:t xml:space="preserve"> وهو</w:t>
      </w:r>
      <w:r w:rsidRPr="00E46BAE">
        <w:rPr>
          <w:rFonts w:ascii="Traditional Arabic" w:hAnsi="Traditional Arabic" w:cs="Traditional Arabic"/>
          <w:sz w:val="36"/>
          <w:szCs w:val="36"/>
          <w:rtl/>
        </w:rPr>
        <w:t xml:space="preserve"> أن </w:t>
      </w:r>
      <w:r w:rsidRPr="00E46BAE">
        <w:rPr>
          <w:rFonts w:ascii="Traditional Arabic" w:hAnsi="Traditional Arabic" w:cs="Traditional Arabic" w:hint="cs"/>
          <w:sz w:val="36"/>
          <w:szCs w:val="36"/>
          <w:rtl/>
        </w:rPr>
        <w:t>تخضعوا</w:t>
      </w:r>
      <w:r w:rsidRPr="00E46BAE">
        <w:rPr>
          <w:rFonts w:ascii="Traditional Arabic" w:hAnsi="Traditional Arabic" w:cs="Traditional Arabic"/>
          <w:sz w:val="36"/>
          <w:szCs w:val="36"/>
          <w:rtl/>
        </w:rPr>
        <w:t xml:space="preserve"> إليه بإخلاص تام، وأن تطلبوا العون منه وحده. فهو الذي يسمع دعاءنا.</w:t>
      </w:r>
    </w:p>
    <w:p w14:paraId="67E2D0F8" w14:textId="77777777" w:rsidR="008D675A" w:rsidRPr="00E46BAE" w:rsidRDefault="008D675A" w:rsidP="00074953">
      <w:pPr>
        <w:pStyle w:val="Text"/>
        <w:spacing w:line="240" w:lineRule="auto"/>
        <w:ind w:firstLine="0"/>
        <w:rPr>
          <w:sz w:val="36"/>
          <w:szCs w:val="36"/>
        </w:rPr>
      </w:pPr>
      <w:r w:rsidRPr="00E46BAE">
        <w:rPr>
          <w:rFonts w:ascii="Traditional Arabic" w:hAnsi="Traditional Arabic" w:cs="Traditional Arabic"/>
          <w:sz w:val="36"/>
          <w:szCs w:val="36"/>
          <w:rtl/>
        </w:rPr>
        <w:t>اعملوا على إقامة توحيده في العالم.</w:t>
      </w:r>
      <w:r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أما الذين يشتاقون كثير</w:t>
      </w:r>
      <w:r w:rsidRPr="00E46BAE">
        <w:rPr>
          <w:rFonts w:ascii="Traditional Arabic" w:hAnsi="Traditional Arabic" w:cs="Traditional Arabic" w:hint="cs"/>
          <w:sz w:val="36"/>
          <w:szCs w:val="36"/>
          <w:rtl/>
        </w:rPr>
        <w:t>ً</w:t>
      </w:r>
      <w:r w:rsidRPr="00E46BAE">
        <w:rPr>
          <w:rFonts w:ascii="Traditional Arabic" w:hAnsi="Traditional Arabic" w:cs="Traditional Arabic"/>
          <w:sz w:val="36"/>
          <w:szCs w:val="36"/>
          <w:rtl/>
        </w:rPr>
        <w:t>ا إلى المباهلة</w:t>
      </w:r>
      <w:r w:rsidRPr="00E46BAE">
        <w:rPr>
          <w:rFonts w:ascii="Traditional Arabic" w:hAnsi="Traditional Arabic" w:cs="Traditional Arabic" w:hint="cs"/>
          <w:sz w:val="36"/>
          <w:szCs w:val="36"/>
          <w:rtl/>
        </w:rPr>
        <w:t xml:space="preserve"> من المعارضين</w:t>
      </w:r>
      <w:r w:rsidRPr="00E46BAE">
        <w:rPr>
          <w:rFonts w:ascii="Traditional Arabic" w:hAnsi="Traditional Arabic" w:cs="Traditional Arabic"/>
          <w:sz w:val="36"/>
          <w:szCs w:val="36"/>
          <w:rtl/>
        </w:rPr>
        <w:t xml:space="preserve">، فليُشبعوا </w:t>
      </w:r>
      <w:r w:rsidRPr="00E46BAE">
        <w:rPr>
          <w:rFonts w:ascii="Traditional Arabic" w:hAnsi="Traditional Arabic" w:cs="Traditional Arabic" w:hint="cs"/>
          <w:sz w:val="36"/>
          <w:szCs w:val="36"/>
          <w:rtl/>
        </w:rPr>
        <w:t>رغبتهم و</w:t>
      </w:r>
      <w:r w:rsidRPr="00E46BAE">
        <w:rPr>
          <w:rFonts w:ascii="Traditional Arabic" w:hAnsi="Traditional Arabic" w:cs="Traditional Arabic"/>
          <w:sz w:val="36"/>
          <w:szCs w:val="36"/>
          <w:rtl/>
        </w:rPr>
        <w:t>ليدعوا الله ما شاؤوا، وليحكّوا</w:t>
      </w:r>
      <w:r w:rsidRPr="00E46BAE">
        <w:rPr>
          <w:rFonts w:ascii="Traditional Arabic" w:hAnsi="Traditional Arabic" w:cs="Traditional Arabic" w:hint="cs"/>
          <w:sz w:val="36"/>
          <w:szCs w:val="36"/>
          <w:rtl/>
        </w:rPr>
        <w:t xml:space="preserve"> في سجودهم</w:t>
      </w:r>
      <w:r w:rsidRPr="00E46BAE">
        <w:rPr>
          <w:rFonts w:ascii="Traditional Arabic" w:hAnsi="Traditional Arabic" w:cs="Traditional Arabic"/>
          <w:sz w:val="36"/>
          <w:szCs w:val="36"/>
          <w:rtl/>
        </w:rPr>
        <w:t xml:space="preserve"> أنوفهم</w:t>
      </w:r>
      <w:r w:rsidRPr="00E46BAE">
        <w:rPr>
          <w:rFonts w:ascii="Traditional Arabic" w:hAnsi="Traditional Arabic" w:cs="Traditional Arabic" w:hint="cs"/>
          <w:sz w:val="36"/>
          <w:szCs w:val="36"/>
          <w:rtl/>
        </w:rPr>
        <w:t xml:space="preserve"> و</w:t>
      </w:r>
      <w:r w:rsidRPr="00E46BAE">
        <w:rPr>
          <w:rFonts w:ascii="Traditional Arabic" w:hAnsi="Traditional Arabic" w:cs="Traditional Arabic"/>
          <w:sz w:val="36"/>
          <w:szCs w:val="36"/>
          <w:rtl/>
        </w:rPr>
        <w:t>جباههم</w:t>
      </w:r>
      <w:r w:rsidRPr="00E46BAE">
        <w:rPr>
          <w:rFonts w:ascii="Traditional Arabic" w:hAnsi="Traditional Arabic" w:cs="Traditional Arabic" w:hint="cs"/>
          <w:sz w:val="36"/>
          <w:szCs w:val="36"/>
          <w:rtl/>
        </w:rPr>
        <w:t xml:space="preserve">، ولكن </w:t>
      </w:r>
      <w:r w:rsidRPr="00E46BAE">
        <w:rPr>
          <w:rFonts w:ascii="Traditional Arabic" w:hAnsi="Traditional Arabic" w:cs="Traditional Arabic"/>
          <w:sz w:val="36"/>
          <w:szCs w:val="36"/>
          <w:rtl/>
        </w:rPr>
        <w:t xml:space="preserve">لن تُستجاب </w:t>
      </w:r>
      <w:r w:rsidRPr="00E46BAE">
        <w:rPr>
          <w:rFonts w:ascii="Traditional Arabic" w:hAnsi="Traditional Arabic" w:cs="Traditional Arabic" w:hint="cs"/>
          <w:sz w:val="36"/>
          <w:szCs w:val="36"/>
          <w:rtl/>
        </w:rPr>
        <w:t xml:space="preserve">دعواتهم </w:t>
      </w:r>
      <w:r w:rsidRPr="00E46BAE">
        <w:rPr>
          <w:rFonts w:ascii="Traditional Arabic" w:hAnsi="Traditional Arabic" w:cs="Traditional Arabic"/>
          <w:sz w:val="36"/>
          <w:szCs w:val="36"/>
          <w:rtl/>
        </w:rPr>
        <w:t>التي يدعون بها ضد الجماعة.</w:t>
      </w:r>
      <w:r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 xml:space="preserve">وإن شاء الله تعالى، سيكون النصر والغلبة للأحمدية، أي </w:t>
      </w:r>
      <w:r w:rsidRPr="00E46BAE">
        <w:rPr>
          <w:rFonts w:ascii="Traditional Arabic" w:hAnsi="Traditional Arabic" w:cs="Traditional Arabic" w:hint="cs"/>
          <w:sz w:val="36"/>
          <w:szCs w:val="36"/>
          <w:rtl/>
        </w:rPr>
        <w:t>ا</w:t>
      </w:r>
      <w:r w:rsidRPr="00E46BAE">
        <w:rPr>
          <w:rFonts w:ascii="Traditional Arabic" w:hAnsi="Traditional Arabic" w:cs="Traditional Arabic"/>
          <w:sz w:val="36"/>
          <w:szCs w:val="36"/>
          <w:rtl/>
        </w:rPr>
        <w:t>لإسلام الحقيقي.</w:t>
      </w:r>
      <w:r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 xml:space="preserve">واحفظوا دائماً هذا القول لحضرة المسيح الموعود </w:t>
      </w:r>
      <w:r w:rsidRPr="00E46BAE">
        <w:rPr>
          <w:rFonts w:ascii="Traditional Arabic" w:hAnsi="Traditional Arabic" w:cs="Traditional Arabic"/>
          <w:sz w:val="36"/>
          <w:szCs w:val="36"/>
        </w:rPr>
        <w:sym w:font="AGA Arabesque" w:char="F075"/>
      </w:r>
      <w:r w:rsidRPr="00E46BAE">
        <w:rPr>
          <w:rFonts w:ascii="Traditional Arabic" w:hAnsi="Traditional Arabic" w:cs="Traditional Arabic"/>
          <w:sz w:val="36"/>
          <w:szCs w:val="36"/>
          <w:rtl/>
        </w:rPr>
        <w:t>:</w:t>
      </w:r>
      <w:r w:rsidRPr="00E46BAE">
        <w:rPr>
          <w:rFonts w:ascii="Traditional Arabic" w:hAnsi="Traditional Arabic" w:cs="Traditional Arabic" w:hint="cs"/>
          <w:sz w:val="36"/>
          <w:szCs w:val="36"/>
          <w:rtl/>
        </w:rPr>
        <w:t xml:space="preserve"> </w:t>
      </w:r>
      <w:r w:rsidRPr="00E46BAE">
        <w:rPr>
          <w:rFonts w:ascii="Traditional Arabic" w:hAnsi="Traditional Arabic" w:cs="Traditional Arabic"/>
          <w:sz w:val="36"/>
          <w:szCs w:val="36"/>
          <w:rtl/>
        </w:rPr>
        <w:t>أنا مأمور من الله، وقد بُشّرتُ بالفتح.</w:t>
      </w:r>
    </w:p>
    <w:p w14:paraId="0377B727" w14:textId="77777777" w:rsidR="00DF45DA" w:rsidRPr="00E46BAE" w:rsidRDefault="00074953" w:rsidP="00074953">
      <w:pPr>
        <w:shd w:val="clear" w:color="auto" w:fill="FFFFFF"/>
        <w:bidi/>
        <w:spacing w:after="0" w:line="20" w:lineRule="atLeast"/>
        <w:jc w:val="center"/>
        <w:rPr>
          <w:rFonts w:ascii="Traditional Arabic" w:hAnsi="Traditional Arabic" w:cs="Traditional Arabic"/>
          <w:sz w:val="36"/>
          <w:szCs w:val="36"/>
          <w:rtl/>
          <w:lang w:bidi="ur-PK"/>
        </w:rPr>
      </w:pPr>
      <w:r w:rsidRPr="00E46BAE">
        <w:rPr>
          <w:rFonts w:ascii="Traditional Arabic" w:hAnsi="Traditional Arabic" w:cs="Traditional Arabic" w:hint="cs"/>
          <w:sz w:val="36"/>
          <w:szCs w:val="36"/>
          <w:rtl/>
          <w:lang w:bidi="ur-PK"/>
        </w:rPr>
        <w:t>*****</w:t>
      </w:r>
    </w:p>
    <w:sectPr w:rsidR="00DF45DA" w:rsidRPr="00E46B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altName w:val="Arial"/>
    <w:panose1 w:val="0200050300000000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Arabesque">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66B55"/>
    <w:multiLevelType w:val="multilevel"/>
    <w:tmpl w:val="EA50B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8971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BC1"/>
    <w:rsid w:val="00043DE0"/>
    <w:rsid w:val="000532A3"/>
    <w:rsid w:val="00054BCA"/>
    <w:rsid w:val="00074953"/>
    <w:rsid w:val="0009077D"/>
    <w:rsid w:val="000F5379"/>
    <w:rsid w:val="0011351A"/>
    <w:rsid w:val="001164F1"/>
    <w:rsid w:val="001339C3"/>
    <w:rsid w:val="0016460C"/>
    <w:rsid w:val="0016506C"/>
    <w:rsid w:val="001665BA"/>
    <w:rsid w:val="0018004D"/>
    <w:rsid w:val="001A6537"/>
    <w:rsid w:val="001B73D8"/>
    <w:rsid w:val="001E2F1E"/>
    <w:rsid w:val="00233BEB"/>
    <w:rsid w:val="002606B9"/>
    <w:rsid w:val="00265F71"/>
    <w:rsid w:val="00337EDB"/>
    <w:rsid w:val="003A6B68"/>
    <w:rsid w:val="003B31F9"/>
    <w:rsid w:val="003E65C3"/>
    <w:rsid w:val="004063A8"/>
    <w:rsid w:val="00417C5D"/>
    <w:rsid w:val="00427017"/>
    <w:rsid w:val="004B3846"/>
    <w:rsid w:val="0050414B"/>
    <w:rsid w:val="0050539E"/>
    <w:rsid w:val="00523BE6"/>
    <w:rsid w:val="0053388D"/>
    <w:rsid w:val="00554C81"/>
    <w:rsid w:val="00556125"/>
    <w:rsid w:val="005C4CDE"/>
    <w:rsid w:val="005E64F6"/>
    <w:rsid w:val="005F7171"/>
    <w:rsid w:val="00676AC9"/>
    <w:rsid w:val="00681E6A"/>
    <w:rsid w:val="0069504B"/>
    <w:rsid w:val="006A5D7A"/>
    <w:rsid w:val="006D7930"/>
    <w:rsid w:val="007C7A36"/>
    <w:rsid w:val="007D5F05"/>
    <w:rsid w:val="008001E1"/>
    <w:rsid w:val="00800545"/>
    <w:rsid w:val="00825FA0"/>
    <w:rsid w:val="00836997"/>
    <w:rsid w:val="00867025"/>
    <w:rsid w:val="00892F7B"/>
    <w:rsid w:val="008B769B"/>
    <w:rsid w:val="008D5BF6"/>
    <w:rsid w:val="008D675A"/>
    <w:rsid w:val="008E4FEE"/>
    <w:rsid w:val="008E6E82"/>
    <w:rsid w:val="00903928"/>
    <w:rsid w:val="00A06D68"/>
    <w:rsid w:val="00A076C0"/>
    <w:rsid w:val="00A4527C"/>
    <w:rsid w:val="00B359C6"/>
    <w:rsid w:val="00BC3936"/>
    <w:rsid w:val="00BF1D2D"/>
    <w:rsid w:val="00C0345A"/>
    <w:rsid w:val="00C2143D"/>
    <w:rsid w:val="00C25BCC"/>
    <w:rsid w:val="00C518FB"/>
    <w:rsid w:val="00C86BC1"/>
    <w:rsid w:val="00CD0191"/>
    <w:rsid w:val="00CD0D9B"/>
    <w:rsid w:val="00D56DD8"/>
    <w:rsid w:val="00D73860"/>
    <w:rsid w:val="00D746C0"/>
    <w:rsid w:val="00DA2B23"/>
    <w:rsid w:val="00DB4B94"/>
    <w:rsid w:val="00DD17AF"/>
    <w:rsid w:val="00DE2FF3"/>
    <w:rsid w:val="00DF45DA"/>
    <w:rsid w:val="00E109BF"/>
    <w:rsid w:val="00E4208A"/>
    <w:rsid w:val="00E46BAE"/>
    <w:rsid w:val="00E46BE6"/>
    <w:rsid w:val="00EB5B40"/>
    <w:rsid w:val="00FE1A1C"/>
    <w:rsid w:val="00FE396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4A540"/>
  <w15:chartTrackingRefBased/>
  <w15:docId w15:val="{55FA9ED0-1995-4A5A-B83A-84AB40C15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qFormat/>
    <w:rsid w:val="00903928"/>
    <w:pPr>
      <w:widowControl w:val="0"/>
      <w:bidi/>
      <w:spacing w:after="0" w:line="460" w:lineRule="exact"/>
      <w:ind w:firstLine="720"/>
      <w:jc w:val="both"/>
    </w:pPr>
    <w:rPr>
      <w:rFonts w:ascii="Jameel Noori Nastaleeq" w:eastAsia="Calibri" w:hAnsi="Jameel Noori Nastaleeq" w:cs="Jameel Noori Nastaleeq"/>
      <w:sz w:val="28"/>
      <w:szCs w:val="28"/>
      <w:lang w:val="en-US"/>
    </w:rPr>
  </w:style>
  <w:style w:type="paragraph" w:styleId="NormalWeb">
    <w:name w:val="Normal (Web)"/>
    <w:basedOn w:val="Normal"/>
    <w:uiPriority w:val="99"/>
    <w:unhideWhenUsed/>
    <w:rsid w:val="005E64F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3B31F9"/>
    <w:pPr>
      <w:spacing w:after="0" w:line="240" w:lineRule="auto"/>
    </w:pPr>
  </w:style>
  <w:style w:type="paragraph" w:styleId="BalloonText">
    <w:name w:val="Balloon Text"/>
    <w:basedOn w:val="Normal"/>
    <w:link w:val="BalloonTextChar"/>
    <w:uiPriority w:val="99"/>
    <w:semiHidden/>
    <w:unhideWhenUsed/>
    <w:rsid w:val="00C518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18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29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2923</Words>
  <Characters>16665</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 Naeem</dc:creator>
  <cp:keywords/>
  <dc:description/>
  <cp:lastModifiedBy>Abdul M. Amir</cp:lastModifiedBy>
  <cp:revision>2</cp:revision>
  <dcterms:created xsi:type="dcterms:W3CDTF">2026-04-14T11:09:00Z</dcterms:created>
  <dcterms:modified xsi:type="dcterms:W3CDTF">2026-04-14T11:09:00Z</dcterms:modified>
</cp:coreProperties>
</file>